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819F9" w:rsidRDefault="002819F9">
      <w:pPr>
        <w:rPr>
          <w:rFonts w:asciiTheme="majorHAnsi" w:hAnsiTheme="majorHAnsi"/>
        </w:rPr>
      </w:pPr>
    </w:p>
    <w:p w14:paraId="430EE69E" w14:textId="7823AA3A" w:rsidR="00524BD9" w:rsidRDefault="00A61DE9" w:rsidP="00524BD9">
      <w:pPr>
        <w:jc w:val="right"/>
        <w:rPr>
          <w:rFonts w:asciiTheme="majorHAnsi" w:hAnsiTheme="majorHAnsi"/>
          <w:sz w:val="18"/>
          <w:szCs w:val="18"/>
          <w:lang w:val="pl-PL"/>
        </w:rPr>
      </w:pPr>
      <w:r>
        <w:rPr>
          <w:rFonts w:asciiTheme="majorHAnsi" w:hAnsiTheme="majorHAnsi"/>
          <w:sz w:val="18"/>
          <w:szCs w:val="18"/>
          <w:lang w:val="pl-PL"/>
        </w:rPr>
        <w:t>Warszawa,20</w:t>
      </w:r>
      <w:bookmarkStart w:id="0" w:name="_GoBack"/>
      <w:bookmarkEnd w:id="0"/>
      <w:r w:rsidR="00524BD9" w:rsidRPr="00DC0EB5">
        <w:rPr>
          <w:rFonts w:asciiTheme="majorHAnsi" w:hAnsiTheme="majorHAnsi"/>
          <w:sz w:val="18"/>
          <w:szCs w:val="18"/>
          <w:lang w:val="pl-PL"/>
        </w:rPr>
        <w:t>.03.2020r.</w:t>
      </w:r>
    </w:p>
    <w:p w14:paraId="0B4D0426" w14:textId="24A4D2C3" w:rsidR="00FF5391" w:rsidRDefault="00FF5391" w:rsidP="00524BD9">
      <w:pPr>
        <w:jc w:val="right"/>
        <w:rPr>
          <w:rFonts w:asciiTheme="majorHAnsi" w:hAnsiTheme="majorHAnsi"/>
          <w:sz w:val="18"/>
          <w:szCs w:val="18"/>
          <w:lang w:val="pl-PL"/>
        </w:rPr>
      </w:pPr>
    </w:p>
    <w:p w14:paraId="62365C14" w14:textId="71825A71" w:rsidR="00FF5391" w:rsidRDefault="00FF5391" w:rsidP="00FF5391">
      <w:pPr>
        <w:rPr>
          <w:rFonts w:asciiTheme="majorHAnsi" w:hAnsiTheme="majorHAnsi"/>
          <w:sz w:val="18"/>
          <w:szCs w:val="18"/>
          <w:lang w:val="pl-PL"/>
        </w:rPr>
      </w:pPr>
      <w:r>
        <w:rPr>
          <w:rFonts w:asciiTheme="majorHAnsi" w:hAnsiTheme="majorHAnsi"/>
          <w:sz w:val="18"/>
          <w:szCs w:val="18"/>
          <w:lang w:val="pl-PL"/>
        </w:rPr>
        <w:t>Informacja Prasowa</w:t>
      </w:r>
    </w:p>
    <w:p w14:paraId="30D4A6F3" w14:textId="77777777" w:rsidR="00FF5391" w:rsidRPr="00DC0EB5" w:rsidRDefault="00FF5391" w:rsidP="00FF5391">
      <w:pPr>
        <w:rPr>
          <w:rFonts w:asciiTheme="majorHAnsi" w:hAnsiTheme="majorHAnsi"/>
          <w:sz w:val="18"/>
          <w:szCs w:val="18"/>
          <w:lang w:val="pl-PL"/>
        </w:rPr>
      </w:pPr>
    </w:p>
    <w:p w14:paraId="0A37501D" w14:textId="77777777" w:rsidR="00524BD9" w:rsidRPr="00DC0EB5" w:rsidRDefault="00524BD9" w:rsidP="00524BD9">
      <w:pPr>
        <w:jc w:val="right"/>
        <w:rPr>
          <w:rFonts w:asciiTheme="majorHAnsi" w:hAnsiTheme="majorHAnsi"/>
          <w:sz w:val="18"/>
          <w:szCs w:val="18"/>
          <w:lang w:val="pl-PL"/>
        </w:rPr>
      </w:pPr>
    </w:p>
    <w:p w14:paraId="21DB0E13" w14:textId="0271882A" w:rsidR="008A5206" w:rsidRPr="0068782E" w:rsidRDefault="008A5206" w:rsidP="00524BD9">
      <w:pPr>
        <w:jc w:val="center"/>
        <w:rPr>
          <w:rFonts w:asciiTheme="majorHAnsi" w:hAnsiTheme="majorHAnsi"/>
          <w:b/>
          <w:strike/>
          <w:color w:val="FF0000"/>
          <w:lang w:val="pl-PL"/>
        </w:rPr>
      </w:pPr>
      <w:r w:rsidRPr="00350691">
        <w:rPr>
          <w:rFonts w:asciiTheme="majorHAnsi" w:hAnsiTheme="majorHAnsi"/>
          <w:b/>
          <w:lang w:val="pl-PL"/>
        </w:rPr>
        <w:t xml:space="preserve">Epidemia </w:t>
      </w:r>
      <w:proofErr w:type="spellStart"/>
      <w:r w:rsidRPr="00350691">
        <w:rPr>
          <w:rFonts w:asciiTheme="majorHAnsi" w:hAnsiTheme="majorHAnsi"/>
          <w:b/>
          <w:lang w:val="pl-PL"/>
        </w:rPr>
        <w:t>koronawirusa</w:t>
      </w:r>
      <w:proofErr w:type="spellEnd"/>
      <w:r w:rsidRPr="00350691">
        <w:rPr>
          <w:rFonts w:asciiTheme="majorHAnsi" w:hAnsiTheme="majorHAnsi"/>
          <w:b/>
          <w:lang w:val="pl-PL"/>
        </w:rPr>
        <w:t xml:space="preserve"> </w:t>
      </w:r>
      <w:r w:rsidR="00717E89" w:rsidRPr="00350691">
        <w:rPr>
          <w:rFonts w:asciiTheme="majorHAnsi" w:hAnsiTheme="majorHAnsi"/>
          <w:b/>
          <w:lang w:val="pl-PL"/>
        </w:rPr>
        <w:t>–</w:t>
      </w:r>
      <w:r w:rsidRPr="00350691">
        <w:rPr>
          <w:rFonts w:asciiTheme="majorHAnsi" w:hAnsiTheme="majorHAnsi"/>
          <w:b/>
          <w:lang w:val="pl-PL"/>
        </w:rPr>
        <w:t xml:space="preserve"> </w:t>
      </w:r>
      <w:r w:rsidR="00717E89" w:rsidRPr="00350691">
        <w:rPr>
          <w:rFonts w:asciiTheme="majorHAnsi" w:hAnsiTheme="majorHAnsi"/>
          <w:b/>
          <w:lang w:val="pl-PL"/>
        </w:rPr>
        <w:t xml:space="preserve">test </w:t>
      </w:r>
      <w:r w:rsidR="00524BD9">
        <w:rPr>
          <w:rFonts w:asciiTheme="majorHAnsi" w:hAnsiTheme="majorHAnsi"/>
          <w:b/>
          <w:lang w:val="pl-PL"/>
        </w:rPr>
        <w:t xml:space="preserve">przywództwa </w:t>
      </w:r>
    </w:p>
    <w:p w14:paraId="128EE2C4" w14:textId="327BDEE6" w:rsidR="0068782E" w:rsidRPr="00357ACF" w:rsidRDefault="0068782E" w:rsidP="00524BD9">
      <w:pPr>
        <w:jc w:val="center"/>
        <w:rPr>
          <w:rFonts w:asciiTheme="majorHAnsi" w:hAnsiTheme="majorHAnsi"/>
          <w:b/>
          <w:lang w:val="pl-PL"/>
        </w:rPr>
      </w:pPr>
      <w:r w:rsidRPr="00357ACF">
        <w:rPr>
          <w:rFonts w:asciiTheme="majorHAnsi" w:hAnsiTheme="majorHAnsi"/>
          <w:b/>
          <w:lang w:val="pl-PL"/>
        </w:rPr>
        <w:t>Jakich liderów potrzebujemy w kryzysie?</w:t>
      </w:r>
    </w:p>
    <w:p w14:paraId="5DAB6C7B" w14:textId="77777777" w:rsidR="008A5206" w:rsidRPr="00350691" w:rsidRDefault="008A5206">
      <w:pPr>
        <w:rPr>
          <w:rFonts w:asciiTheme="majorHAnsi" w:hAnsiTheme="majorHAnsi"/>
          <w:lang w:val="pl-PL"/>
        </w:rPr>
      </w:pPr>
    </w:p>
    <w:p w14:paraId="02EB378F" w14:textId="77777777" w:rsidR="008A5206" w:rsidRPr="00350691" w:rsidRDefault="008A5206">
      <w:pPr>
        <w:rPr>
          <w:rFonts w:asciiTheme="majorHAnsi" w:hAnsiTheme="majorHAnsi"/>
          <w:lang w:val="pl-PL"/>
        </w:rPr>
      </w:pPr>
    </w:p>
    <w:p w14:paraId="3221BFE3" w14:textId="391F9EEB" w:rsidR="00AA34AF" w:rsidRPr="00524BD9" w:rsidRDefault="00350691" w:rsidP="00350691">
      <w:pPr>
        <w:jc w:val="both"/>
        <w:rPr>
          <w:rFonts w:asciiTheme="majorHAnsi" w:hAnsiTheme="majorHAnsi"/>
          <w:b/>
          <w:sz w:val="20"/>
          <w:szCs w:val="20"/>
          <w:lang w:val="pl-PL"/>
        </w:rPr>
      </w:pPr>
      <w:r w:rsidRPr="00524BD9">
        <w:rPr>
          <w:rFonts w:asciiTheme="majorHAnsi" w:hAnsiTheme="majorHAnsi"/>
          <w:b/>
          <w:sz w:val="20"/>
          <w:szCs w:val="20"/>
          <w:lang w:val="pl-PL"/>
        </w:rPr>
        <w:t xml:space="preserve">Wybuch </w:t>
      </w:r>
      <w:r w:rsidR="00F55FB3">
        <w:rPr>
          <w:rFonts w:asciiTheme="majorHAnsi" w:hAnsiTheme="majorHAnsi"/>
          <w:b/>
          <w:sz w:val="20"/>
          <w:szCs w:val="20"/>
          <w:lang w:val="pl-PL"/>
        </w:rPr>
        <w:t>epidemii</w:t>
      </w:r>
      <w:r w:rsidRPr="00524BD9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proofErr w:type="spellStart"/>
      <w:r w:rsidRPr="00524BD9">
        <w:rPr>
          <w:rFonts w:asciiTheme="majorHAnsi" w:hAnsiTheme="majorHAnsi"/>
          <w:b/>
          <w:sz w:val="20"/>
          <w:szCs w:val="20"/>
          <w:lang w:val="pl-PL"/>
        </w:rPr>
        <w:t>k</w:t>
      </w:r>
      <w:r w:rsidR="00717E89" w:rsidRPr="00524BD9">
        <w:rPr>
          <w:rFonts w:asciiTheme="majorHAnsi" w:hAnsiTheme="majorHAnsi"/>
          <w:b/>
          <w:sz w:val="20"/>
          <w:szCs w:val="20"/>
          <w:lang w:val="pl-PL"/>
        </w:rPr>
        <w:t>oronawirusa</w:t>
      </w:r>
      <w:proofErr w:type="spellEnd"/>
      <w:r w:rsidR="00717E89" w:rsidRPr="00524BD9">
        <w:rPr>
          <w:rFonts w:asciiTheme="majorHAnsi" w:hAnsiTheme="majorHAnsi"/>
          <w:b/>
          <w:sz w:val="20"/>
          <w:szCs w:val="20"/>
          <w:lang w:val="pl-PL"/>
        </w:rPr>
        <w:t xml:space="preserve"> i jego konsekwencje </w:t>
      </w:r>
      <w:r w:rsidRPr="00524BD9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>w turystyce, transporcie,</w:t>
      </w:r>
      <w:r w:rsidR="00717E89" w:rsidRPr="00524BD9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 xml:space="preserve"> gastronomii </w:t>
      </w:r>
      <w:r w:rsidRPr="00524BD9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>i wielu innych branż</w:t>
      </w:r>
      <w:r w:rsidR="00AA34AF" w:rsidRPr="00524BD9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 xml:space="preserve">ach skutkuje nie tylko kryzysem ekonomicznym, ale nasila </w:t>
      </w:r>
      <w:r w:rsidR="000F2351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 xml:space="preserve">również </w:t>
      </w:r>
      <w:r w:rsidR="00AA34AF" w:rsidRPr="00524BD9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>poczucie strachu.</w:t>
      </w:r>
      <w:r w:rsidRPr="00524BD9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357ACF">
        <w:rPr>
          <w:rFonts w:asciiTheme="majorHAnsi" w:hAnsiTheme="majorHAnsi"/>
          <w:b/>
          <w:sz w:val="20"/>
          <w:szCs w:val="20"/>
          <w:lang w:val="pl-PL"/>
        </w:rPr>
        <w:br/>
      </w:r>
      <w:r w:rsidR="0068782E" w:rsidRPr="00357ACF">
        <w:rPr>
          <w:rFonts w:asciiTheme="majorHAnsi" w:hAnsiTheme="majorHAnsi"/>
          <w:b/>
          <w:sz w:val="20"/>
          <w:szCs w:val="20"/>
          <w:lang w:val="pl-PL"/>
        </w:rPr>
        <w:t xml:space="preserve">Z końcem lutego </w:t>
      </w:r>
      <w:r w:rsidR="00FF5391" w:rsidRPr="00357ACF">
        <w:rPr>
          <w:rFonts w:asciiTheme="majorHAnsi" w:hAnsiTheme="majorHAnsi"/>
          <w:b/>
          <w:sz w:val="20"/>
          <w:szCs w:val="20"/>
          <w:lang w:val="pl-PL"/>
        </w:rPr>
        <w:t xml:space="preserve">2020r. </w:t>
      </w:r>
      <w:r w:rsidR="0068782E" w:rsidRPr="00357ACF">
        <w:rPr>
          <w:rFonts w:asciiTheme="majorHAnsi" w:hAnsiTheme="majorHAnsi"/>
          <w:b/>
          <w:sz w:val="20"/>
          <w:szCs w:val="20"/>
          <w:lang w:val="pl-PL"/>
        </w:rPr>
        <w:t xml:space="preserve">ARC Rynek i Opinia podało, </w:t>
      </w:r>
      <w:r w:rsidR="007A1791" w:rsidRPr="00357ACF">
        <w:rPr>
          <w:rFonts w:asciiTheme="majorHAnsi" w:hAnsiTheme="majorHAnsi"/>
          <w:b/>
          <w:sz w:val="20"/>
          <w:szCs w:val="20"/>
          <w:lang w:val="pl-PL"/>
        </w:rPr>
        <w:t>ż</w:t>
      </w:r>
      <w:r w:rsidR="0068782E" w:rsidRPr="00357ACF">
        <w:rPr>
          <w:rFonts w:asciiTheme="majorHAnsi" w:hAnsiTheme="majorHAnsi"/>
          <w:b/>
          <w:sz w:val="20"/>
          <w:szCs w:val="20"/>
          <w:lang w:val="pl-PL"/>
        </w:rPr>
        <w:t xml:space="preserve">e 75 % Polaków przewiduje wpływ </w:t>
      </w:r>
      <w:proofErr w:type="spellStart"/>
      <w:r w:rsidR="0068782E" w:rsidRPr="00357ACF">
        <w:rPr>
          <w:rFonts w:asciiTheme="majorHAnsi" w:hAnsiTheme="majorHAnsi"/>
          <w:b/>
          <w:sz w:val="20"/>
          <w:szCs w:val="20"/>
          <w:lang w:val="pl-PL"/>
        </w:rPr>
        <w:t>koronawirusa</w:t>
      </w:r>
      <w:proofErr w:type="spellEnd"/>
      <w:r w:rsidR="0068782E" w:rsidRPr="00357ACF">
        <w:rPr>
          <w:rFonts w:asciiTheme="majorHAnsi" w:hAnsiTheme="majorHAnsi"/>
          <w:b/>
          <w:sz w:val="20"/>
          <w:szCs w:val="20"/>
          <w:lang w:val="pl-PL"/>
        </w:rPr>
        <w:t xml:space="preserve"> na polską gospodarkę, a 87% na gospodarkę światową. </w:t>
      </w:r>
      <w:r w:rsidR="00681395" w:rsidRPr="00357ACF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>Spe</w:t>
      </w:r>
      <w:r w:rsidR="007A1791" w:rsidRPr="00357ACF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>cjalistom trudno przewidzieć</w:t>
      </w:r>
      <w:r w:rsidRPr="00357ACF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 xml:space="preserve"> </w:t>
      </w:r>
      <w:r w:rsidR="007A1791" w:rsidRPr="00357ACF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 xml:space="preserve">realny wpływ na ekonomię. </w:t>
      </w:r>
      <w:r w:rsidRPr="00357ACF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>W zależności od źródła, mię</w:t>
      </w:r>
      <w:r w:rsidR="00CF7E6D" w:rsidRPr="00357ACF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>dzy 30%</w:t>
      </w:r>
      <w:r w:rsidRPr="00357ACF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>,</w:t>
      </w:r>
      <w:r w:rsidR="00CF7E6D" w:rsidRPr="00357ACF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 xml:space="preserve"> a 100 %</w:t>
      </w:r>
      <w:r w:rsidRPr="00357ACF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 xml:space="preserve"> przedsiębiorstw w Polsce </w:t>
      </w:r>
      <w:r w:rsidRPr="00524BD9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>odczuło już</w:t>
      </w:r>
      <w:r w:rsidR="00CF7E6D" w:rsidRPr="00524BD9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 xml:space="preserve"> negatywne skutki kryzysu</w:t>
      </w:r>
      <w:r w:rsidR="00AA34AF" w:rsidRPr="00524BD9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 xml:space="preserve"> i </w:t>
      </w:r>
      <w:r w:rsidRPr="00524BD9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>mierzy się</w:t>
      </w:r>
      <w:r w:rsidR="00CF7E6D" w:rsidRPr="00524BD9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 xml:space="preserve"> z </w:t>
      </w:r>
      <w:r w:rsidR="00AA34AF" w:rsidRPr="00524BD9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 xml:space="preserve">rosnącą obawą </w:t>
      </w:r>
      <w:r w:rsidR="00357ACF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br/>
      </w:r>
      <w:r w:rsidR="00AA34AF" w:rsidRPr="00524BD9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val="pl-PL"/>
        </w:rPr>
        <w:t>o jutro. </w:t>
      </w:r>
    </w:p>
    <w:p w14:paraId="6A05A809" w14:textId="77777777" w:rsidR="00AA34AF" w:rsidRPr="00350691" w:rsidRDefault="00AA34AF" w:rsidP="00350691">
      <w:pPr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14:paraId="5A39BBE3" w14:textId="77777777" w:rsidR="00870460" w:rsidRPr="00350691" w:rsidRDefault="00870460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60CC1B24" w14:textId="77777777" w:rsidR="00697262" w:rsidRPr="008275C8" w:rsidRDefault="00DC0EB5" w:rsidP="00350691">
      <w:pPr>
        <w:jc w:val="both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>„</w:t>
      </w:r>
      <w:r w:rsidR="00350691" w:rsidRPr="00524BD9">
        <w:rPr>
          <w:rFonts w:asciiTheme="majorHAnsi" w:hAnsiTheme="majorHAnsi"/>
          <w:b/>
          <w:sz w:val="20"/>
          <w:szCs w:val="20"/>
          <w:lang w:val="pl-PL"/>
        </w:rPr>
        <w:t>Nie zatrzymasz fal, ale moż</w:t>
      </w:r>
      <w:r w:rsidR="00697262" w:rsidRPr="00524BD9">
        <w:rPr>
          <w:rFonts w:asciiTheme="majorHAnsi" w:hAnsiTheme="majorHAnsi"/>
          <w:b/>
          <w:sz w:val="20"/>
          <w:szCs w:val="20"/>
          <w:lang w:val="pl-PL"/>
        </w:rPr>
        <w:t xml:space="preserve">esz </w:t>
      </w:r>
      <w:r w:rsidR="00350691" w:rsidRPr="00524BD9">
        <w:rPr>
          <w:rFonts w:asciiTheme="majorHAnsi" w:hAnsiTheme="majorHAnsi"/>
          <w:b/>
          <w:sz w:val="20"/>
          <w:szCs w:val="20"/>
          <w:lang w:val="pl-PL"/>
        </w:rPr>
        <w:t>nauczyć się surfować</w:t>
      </w:r>
      <w:r w:rsidR="00697262" w:rsidRPr="00524BD9">
        <w:rPr>
          <w:rFonts w:asciiTheme="majorHAnsi" w:hAnsiTheme="majorHAnsi"/>
          <w:b/>
          <w:sz w:val="20"/>
          <w:szCs w:val="20"/>
          <w:lang w:val="pl-PL"/>
        </w:rPr>
        <w:t>” -</w:t>
      </w:r>
      <w:r w:rsidR="00697262" w:rsidRPr="00524BD9">
        <w:rPr>
          <w:b/>
          <w:sz w:val="20"/>
          <w:szCs w:val="20"/>
          <w:lang w:val="pl-PL"/>
        </w:rPr>
        <w:t xml:space="preserve"> </w:t>
      </w:r>
      <w:r w:rsidR="00697262" w:rsidRPr="00524BD9">
        <w:rPr>
          <w:rFonts w:asciiTheme="majorHAnsi" w:hAnsiTheme="majorHAnsi"/>
          <w:b/>
          <w:sz w:val="20"/>
          <w:szCs w:val="20"/>
          <w:lang w:val="pl-PL"/>
        </w:rPr>
        <w:t>Jon Kabat-</w:t>
      </w:r>
      <w:proofErr w:type="spellStart"/>
      <w:r w:rsidR="00697262" w:rsidRPr="00524BD9">
        <w:rPr>
          <w:rFonts w:asciiTheme="majorHAnsi" w:hAnsiTheme="majorHAnsi"/>
          <w:b/>
          <w:sz w:val="20"/>
          <w:szCs w:val="20"/>
          <w:lang w:val="pl-PL"/>
        </w:rPr>
        <w:t>Zinn</w:t>
      </w:r>
      <w:proofErr w:type="spellEnd"/>
    </w:p>
    <w:p w14:paraId="41C8F396" w14:textId="42745D71" w:rsidR="00870460" w:rsidRPr="00350691" w:rsidRDefault="00357ACF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i/>
          <w:iCs/>
          <w:sz w:val="20"/>
          <w:szCs w:val="20"/>
          <w:lang w:val="pl-PL"/>
        </w:rPr>
        <w:t xml:space="preserve">- </w:t>
      </w:r>
      <w:r w:rsidR="00870460" w:rsidRPr="00FF5391">
        <w:rPr>
          <w:rFonts w:asciiTheme="majorHAnsi" w:hAnsiTheme="majorHAnsi"/>
          <w:i/>
          <w:iCs/>
          <w:sz w:val="20"/>
          <w:szCs w:val="20"/>
          <w:lang w:val="pl-PL"/>
        </w:rPr>
        <w:t>Brak infor</w:t>
      </w:r>
      <w:r w:rsidR="00350691" w:rsidRPr="00FF5391">
        <w:rPr>
          <w:rFonts w:asciiTheme="majorHAnsi" w:hAnsiTheme="majorHAnsi"/>
          <w:i/>
          <w:iCs/>
          <w:sz w:val="20"/>
          <w:szCs w:val="20"/>
          <w:lang w:val="pl-PL"/>
        </w:rPr>
        <w:t>macji wzmaga stres i nasila chęć redukcji niepewnoś</w:t>
      </w:r>
      <w:r w:rsidR="00870460" w:rsidRPr="00FF5391">
        <w:rPr>
          <w:rFonts w:asciiTheme="majorHAnsi" w:hAnsiTheme="majorHAnsi"/>
          <w:i/>
          <w:iCs/>
          <w:sz w:val="20"/>
          <w:szCs w:val="20"/>
          <w:lang w:val="pl-PL"/>
        </w:rPr>
        <w:t>ci.</w:t>
      </w:r>
      <w:r w:rsidR="00350691" w:rsidRPr="00FF5391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E3420A" w:rsidRPr="00FF5391">
        <w:rPr>
          <w:rFonts w:asciiTheme="majorHAnsi" w:hAnsiTheme="majorHAnsi"/>
          <w:bCs/>
          <w:i/>
          <w:iCs/>
          <w:sz w:val="20"/>
          <w:szCs w:val="20"/>
          <w:lang w:val="pl-PL"/>
        </w:rPr>
        <w:t>Nietolerancja wobec niepewności </w:t>
      </w:r>
      <w:r w:rsidR="00E3420A" w:rsidRPr="00FF5391">
        <w:rPr>
          <w:rFonts w:asciiTheme="majorHAnsi" w:hAnsiTheme="majorHAnsi"/>
          <w:i/>
          <w:iCs/>
          <w:sz w:val="20"/>
          <w:szCs w:val="20"/>
          <w:lang w:val="pl-PL"/>
        </w:rPr>
        <w:t xml:space="preserve">jest jednym z kluczowych czynników wywołujących depresję i lęk. Sposób, w jaki musimy zaakceptować </w:t>
      </w:r>
      <w:r w:rsidR="00350691" w:rsidRPr="00FF5391">
        <w:rPr>
          <w:rFonts w:asciiTheme="majorHAnsi" w:hAnsiTheme="majorHAnsi"/>
          <w:i/>
          <w:iCs/>
          <w:sz w:val="20"/>
          <w:szCs w:val="20"/>
          <w:lang w:val="pl-PL"/>
        </w:rPr>
        <w:t>ją</w:t>
      </w:r>
      <w:r w:rsidR="00E3420A" w:rsidRPr="00FF5391">
        <w:rPr>
          <w:rFonts w:asciiTheme="majorHAnsi" w:hAnsiTheme="majorHAnsi"/>
          <w:i/>
          <w:iCs/>
          <w:sz w:val="20"/>
          <w:szCs w:val="20"/>
          <w:lang w:val="pl-PL"/>
        </w:rPr>
        <w:t xml:space="preserve"> lub coś nieznanego może doprowadzić do załamania naszego stanu emocjonalnego.</w:t>
      </w:r>
      <w:r w:rsidR="00FF5391">
        <w:rPr>
          <w:rFonts w:asciiTheme="majorHAnsi" w:hAnsiTheme="majorHAnsi"/>
          <w:sz w:val="20"/>
          <w:szCs w:val="20"/>
          <w:lang w:val="pl-PL"/>
        </w:rPr>
        <w:t xml:space="preserve"> – komentuje</w:t>
      </w:r>
      <w:r w:rsidR="00681395">
        <w:rPr>
          <w:rFonts w:asciiTheme="majorHAnsi" w:hAnsiTheme="majorHAnsi"/>
          <w:sz w:val="20"/>
          <w:szCs w:val="20"/>
          <w:lang w:val="pl-PL"/>
        </w:rPr>
        <w:t xml:space="preserve"> sytuację</w:t>
      </w:r>
      <w:r w:rsidR="00FF5391">
        <w:rPr>
          <w:rFonts w:asciiTheme="majorHAnsi" w:hAnsiTheme="majorHAnsi"/>
          <w:sz w:val="20"/>
          <w:szCs w:val="20"/>
          <w:lang w:val="pl-PL"/>
        </w:rPr>
        <w:t xml:space="preserve"> Katarzyna Richter</w:t>
      </w:r>
      <w:r>
        <w:rPr>
          <w:rFonts w:asciiTheme="majorHAnsi" w:hAnsiTheme="majorHAnsi"/>
          <w:sz w:val="20"/>
          <w:szCs w:val="20"/>
          <w:lang w:val="pl-PL"/>
        </w:rPr>
        <w:t>, międzynarodowy specjalista w zakresie HR i psychologii międzykulturowej</w:t>
      </w:r>
      <w:r w:rsidR="00FF5391">
        <w:rPr>
          <w:rFonts w:asciiTheme="majorHAnsi" w:hAnsiTheme="majorHAnsi"/>
          <w:sz w:val="20"/>
          <w:szCs w:val="20"/>
          <w:lang w:val="pl-PL"/>
        </w:rPr>
        <w:t>.</w:t>
      </w:r>
    </w:p>
    <w:p w14:paraId="6F88E49C" w14:textId="77777777" w:rsidR="00870460" w:rsidRPr="00350691" w:rsidRDefault="00874186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  <w:r w:rsidRPr="00350691">
        <w:rPr>
          <w:rFonts w:asciiTheme="majorHAnsi" w:hAnsiTheme="majorHAnsi"/>
          <w:sz w:val="20"/>
          <w:szCs w:val="20"/>
          <w:lang w:val="pl-PL"/>
        </w:rPr>
        <w:t xml:space="preserve">Zdaniem socjologów nieprzewidywalne, globalne i radykalne skutki przemian, zachodzące </w:t>
      </w:r>
      <w:r w:rsidR="008275C8">
        <w:rPr>
          <w:rFonts w:asciiTheme="majorHAnsi" w:hAnsiTheme="majorHAnsi"/>
          <w:sz w:val="20"/>
          <w:szCs w:val="20"/>
          <w:lang w:val="pl-PL"/>
        </w:rPr>
        <w:br/>
      </w:r>
      <w:r w:rsidRPr="00350691">
        <w:rPr>
          <w:rFonts w:asciiTheme="majorHAnsi" w:hAnsiTheme="majorHAnsi"/>
          <w:sz w:val="20"/>
          <w:szCs w:val="20"/>
          <w:lang w:val="pl-PL"/>
        </w:rPr>
        <w:t xml:space="preserve">we wszystkich obszarach życia człowieka, powodują permanentny stan niepokoju, niepewności </w:t>
      </w:r>
      <w:r w:rsidR="00524BD9">
        <w:rPr>
          <w:rFonts w:asciiTheme="majorHAnsi" w:hAnsiTheme="majorHAnsi"/>
          <w:sz w:val="20"/>
          <w:szCs w:val="20"/>
          <w:lang w:val="pl-PL"/>
        </w:rPr>
        <w:br/>
      </w:r>
      <w:r w:rsidRPr="00350691">
        <w:rPr>
          <w:rFonts w:asciiTheme="majorHAnsi" w:hAnsiTheme="majorHAnsi"/>
          <w:sz w:val="20"/>
          <w:szCs w:val="20"/>
          <w:lang w:val="pl-PL"/>
        </w:rPr>
        <w:t xml:space="preserve">i zagrożenia. </w:t>
      </w:r>
      <w:r w:rsidR="00350691">
        <w:rPr>
          <w:rFonts w:asciiTheme="majorHAnsi" w:hAnsiTheme="majorHAnsi"/>
          <w:sz w:val="20"/>
          <w:szCs w:val="20"/>
          <w:lang w:val="pl-PL"/>
        </w:rPr>
        <w:t>Tolerancja niepewności jest często opisywana jako ważna umiejętność lideró</w:t>
      </w:r>
      <w:r w:rsidR="00E3420A" w:rsidRPr="00350691">
        <w:rPr>
          <w:rFonts w:asciiTheme="majorHAnsi" w:hAnsiTheme="majorHAnsi"/>
          <w:sz w:val="20"/>
          <w:szCs w:val="20"/>
          <w:lang w:val="pl-PL"/>
        </w:rPr>
        <w:t>w</w:t>
      </w:r>
      <w:r w:rsidR="00350691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350691">
        <w:rPr>
          <w:rFonts w:asciiTheme="majorHAnsi" w:hAnsiTheme="majorHAnsi"/>
          <w:sz w:val="20"/>
          <w:szCs w:val="20"/>
          <w:lang w:val="pl-PL"/>
        </w:rPr>
        <w:t>(</w:t>
      </w:r>
      <w:r w:rsidR="00524BD9">
        <w:rPr>
          <w:rFonts w:asciiTheme="majorHAnsi" w:hAnsiTheme="majorHAnsi"/>
          <w:sz w:val="20"/>
          <w:szCs w:val="20"/>
          <w:lang w:val="pl-PL"/>
        </w:rPr>
        <w:t xml:space="preserve">Cohen </w:t>
      </w:r>
      <w:r w:rsidR="00524BD9">
        <w:rPr>
          <w:rFonts w:asciiTheme="majorHAnsi" w:hAnsiTheme="majorHAnsi"/>
          <w:sz w:val="20"/>
          <w:szCs w:val="20"/>
          <w:lang w:val="pl-PL"/>
        </w:rPr>
        <w:br/>
        <w:t>i</w:t>
      </w:r>
      <w:r w:rsidR="000F2351">
        <w:rPr>
          <w:rFonts w:asciiTheme="majorHAnsi" w:hAnsiTheme="majorHAnsi"/>
          <w:sz w:val="20"/>
          <w:szCs w:val="20"/>
          <w:lang w:val="pl-PL"/>
        </w:rPr>
        <w:t xml:space="preserve"> March</w:t>
      </w:r>
      <w:r w:rsidR="00E3420A" w:rsidRPr="00350691">
        <w:rPr>
          <w:rFonts w:asciiTheme="majorHAnsi" w:hAnsiTheme="majorHAnsi"/>
          <w:sz w:val="20"/>
          <w:szCs w:val="20"/>
          <w:lang w:val="pl-PL"/>
        </w:rPr>
        <w:t xml:space="preserve"> 1986, Huber 2003)</w:t>
      </w:r>
      <w:r w:rsidR="00350691" w:rsidRPr="00350691">
        <w:rPr>
          <w:rFonts w:asciiTheme="majorHAnsi" w:hAnsiTheme="majorHAnsi"/>
          <w:sz w:val="20"/>
          <w:szCs w:val="20"/>
          <w:lang w:val="pl-PL"/>
        </w:rPr>
        <w:t>.</w:t>
      </w:r>
    </w:p>
    <w:p w14:paraId="72A3D3EC" w14:textId="77777777" w:rsidR="00874186" w:rsidRPr="00350691" w:rsidRDefault="00874186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18F93C03" w14:textId="0A2A8E32" w:rsidR="00874186" w:rsidRPr="008275C8" w:rsidRDefault="00125EF2" w:rsidP="00350691">
      <w:pPr>
        <w:jc w:val="both"/>
        <w:rPr>
          <w:rFonts w:asciiTheme="majorHAnsi" w:hAnsiTheme="majorHAnsi"/>
          <w:b/>
          <w:sz w:val="20"/>
          <w:szCs w:val="20"/>
          <w:lang w:val="pl-PL"/>
        </w:rPr>
      </w:pPr>
      <w:r w:rsidRPr="00125EF2">
        <w:rPr>
          <w:rFonts w:asciiTheme="majorHAnsi" w:hAnsiTheme="majorHAnsi"/>
          <w:b/>
          <w:sz w:val="20"/>
          <w:szCs w:val="20"/>
          <w:lang w:val="pl-PL"/>
        </w:rPr>
        <w:t>Jakich liderów potrzebujemy w kryzysie?</w:t>
      </w:r>
    </w:p>
    <w:p w14:paraId="0D0B940D" w14:textId="37974D11" w:rsidR="00D1053F" w:rsidRPr="00350691" w:rsidRDefault="00357ACF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i/>
          <w:iCs/>
          <w:sz w:val="20"/>
          <w:szCs w:val="20"/>
          <w:lang w:val="pl-PL"/>
        </w:rPr>
        <w:t xml:space="preserve">- </w:t>
      </w:r>
      <w:r w:rsidR="00874186" w:rsidRPr="00FF5391">
        <w:rPr>
          <w:rFonts w:asciiTheme="majorHAnsi" w:hAnsiTheme="majorHAnsi"/>
          <w:i/>
          <w:iCs/>
          <w:sz w:val="20"/>
          <w:szCs w:val="20"/>
          <w:lang w:val="pl-PL"/>
        </w:rPr>
        <w:t>Osoby, które posiadają dobrze rozwiniętą tolerancję niepewności zachowają spokój i będą lepiej funkcjonować w trudnych warunkach.</w:t>
      </w:r>
      <w:r w:rsidR="00350691" w:rsidRPr="00FF5391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874186" w:rsidRPr="00FF5391">
        <w:rPr>
          <w:rFonts w:asciiTheme="majorHAnsi" w:hAnsiTheme="majorHAnsi"/>
          <w:i/>
          <w:iCs/>
          <w:sz w:val="20"/>
          <w:szCs w:val="20"/>
          <w:lang w:val="pl-PL"/>
        </w:rPr>
        <w:t xml:space="preserve">Zatem, co wpływa na </w:t>
      </w:r>
      <w:r w:rsidR="00350691" w:rsidRPr="00FF5391">
        <w:rPr>
          <w:rFonts w:asciiTheme="majorHAnsi" w:hAnsiTheme="majorHAnsi"/>
          <w:i/>
          <w:iCs/>
          <w:sz w:val="20"/>
          <w:szCs w:val="20"/>
          <w:lang w:val="pl-PL"/>
        </w:rPr>
        <w:t>jej poziom? Między innymi</w:t>
      </w:r>
      <w:r w:rsidR="00874186" w:rsidRPr="00FF5391">
        <w:rPr>
          <w:rFonts w:asciiTheme="majorHAnsi" w:hAnsiTheme="majorHAnsi"/>
          <w:i/>
          <w:iCs/>
          <w:sz w:val="20"/>
          <w:szCs w:val="20"/>
          <w:lang w:val="pl-PL"/>
        </w:rPr>
        <w:t xml:space="preserve"> takie czynniki, jak: przewidywanie skutków, branie odpowiedzialności za własne działania, umiejętność szybkiego dostosowania się do zmieniających się warunków</w:t>
      </w:r>
      <w:r w:rsidR="00350691" w:rsidRPr="00FF5391">
        <w:rPr>
          <w:rFonts w:asciiTheme="majorHAnsi" w:hAnsiTheme="majorHAnsi"/>
          <w:i/>
          <w:iCs/>
          <w:sz w:val="20"/>
          <w:szCs w:val="20"/>
          <w:lang w:val="pl-PL"/>
        </w:rPr>
        <w:t xml:space="preserve"> (takich,</w:t>
      </w:r>
      <w:r w:rsidR="00697262" w:rsidRPr="00FF5391">
        <w:rPr>
          <w:rFonts w:asciiTheme="majorHAnsi" w:hAnsiTheme="majorHAnsi"/>
          <w:i/>
          <w:iCs/>
          <w:sz w:val="20"/>
          <w:szCs w:val="20"/>
          <w:lang w:val="pl-PL"/>
        </w:rPr>
        <w:t xml:space="preserve"> jak cyfryzacja czy umi</w:t>
      </w:r>
      <w:r w:rsidR="00350691" w:rsidRPr="00FF5391">
        <w:rPr>
          <w:rFonts w:asciiTheme="majorHAnsi" w:hAnsiTheme="majorHAnsi"/>
          <w:i/>
          <w:iCs/>
          <w:sz w:val="20"/>
          <w:szCs w:val="20"/>
          <w:lang w:val="pl-PL"/>
        </w:rPr>
        <w:t>ejętność</w:t>
      </w:r>
      <w:r w:rsidR="00697262" w:rsidRPr="00FF5391">
        <w:rPr>
          <w:rFonts w:asciiTheme="majorHAnsi" w:hAnsiTheme="majorHAnsi"/>
          <w:i/>
          <w:iCs/>
          <w:sz w:val="20"/>
          <w:szCs w:val="20"/>
          <w:lang w:val="pl-PL"/>
        </w:rPr>
        <w:t xml:space="preserve"> pracy zdalnej)</w:t>
      </w:r>
      <w:r w:rsidR="00874186" w:rsidRPr="00FF5391">
        <w:rPr>
          <w:rFonts w:asciiTheme="majorHAnsi" w:hAnsiTheme="majorHAnsi"/>
          <w:i/>
          <w:iCs/>
          <w:sz w:val="20"/>
          <w:szCs w:val="20"/>
          <w:lang w:val="pl-PL"/>
        </w:rPr>
        <w:t xml:space="preserve">, umiejętność zachowania zimnej krwi przy jednoczesnej szybkiej zmianie perspektywy, umiejętność radzenia sobie z pojawiającymi się przeszkodami, odporność psychiczna. </w:t>
      </w:r>
      <w:r w:rsidR="00681395">
        <w:rPr>
          <w:rFonts w:asciiTheme="majorHAnsi" w:hAnsiTheme="majorHAnsi"/>
          <w:i/>
          <w:iCs/>
          <w:sz w:val="20"/>
          <w:szCs w:val="20"/>
          <w:lang w:val="pl-PL"/>
        </w:rPr>
        <w:t>–</w:t>
      </w:r>
      <w:r w:rsidR="00FF5391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681395">
        <w:rPr>
          <w:rFonts w:asciiTheme="majorHAnsi" w:hAnsiTheme="majorHAnsi"/>
          <w:sz w:val="20"/>
          <w:szCs w:val="20"/>
          <w:lang w:val="pl-PL"/>
        </w:rPr>
        <w:t>wyjaśnia Katarzyna Richter.</w:t>
      </w:r>
    </w:p>
    <w:p w14:paraId="7A9DFC9F" w14:textId="005E2AA9" w:rsidR="00D1053F" w:rsidRPr="00357ACF" w:rsidRDefault="00FF5391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  <w:r w:rsidRPr="00357ACF">
        <w:rPr>
          <w:rFonts w:asciiTheme="majorHAnsi" w:hAnsiTheme="majorHAnsi"/>
          <w:sz w:val="20"/>
          <w:szCs w:val="20"/>
          <w:lang w:val="pl-PL"/>
        </w:rPr>
        <w:t>Czy polskie firmy</w:t>
      </w:r>
      <w:r w:rsidR="00D1053F" w:rsidRPr="00357ACF">
        <w:rPr>
          <w:rFonts w:asciiTheme="majorHAnsi" w:hAnsiTheme="majorHAnsi"/>
          <w:sz w:val="20"/>
          <w:szCs w:val="20"/>
          <w:lang w:val="pl-PL"/>
        </w:rPr>
        <w:t xml:space="preserve"> są przygotowane na kryzys</w:t>
      </w:r>
      <w:r w:rsidRPr="00357ACF">
        <w:rPr>
          <w:rFonts w:asciiTheme="majorHAnsi" w:hAnsiTheme="majorHAnsi"/>
          <w:sz w:val="20"/>
          <w:szCs w:val="20"/>
          <w:lang w:val="pl-PL"/>
        </w:rPr>
        <w:t>? Mogłoby się wydawać, że tak.</w:t>
      </w:r>
      <w:r w:rsidR="00D1053F" w:rsidRPr="00357ACF">
        <w:rPr>
          <w:rFonts w:asciiTheme="majorHAnsi" w:hAnsiTheme="majorHAnsi"/>
          <w:sz w:val="20"/>
          <w:szCs w:val="20"/>
          <w:lang w:val="pl-PL"/>
        </w:rPr>
        <w:t xml:space="preserve"> Większość wdrożyła procedury antykryzysowe, szybko dostosowując się do zmian rynkowych</w:t>
      </w:r>
      <w:r w:rsidRPr="00357ACF">
        <w:rPr>
          <w:rFonts w:asciiTheme="majorHAnsi" w:hAnsiTheme="majorHAnsi"/>
          <w:sz w:val="20"/>
          <w:szCs w:val="20"/>
          <w:lang w:val="pl-PL"/>
        </w:rPr>
        <w:t xml:space="preserve">. </w:t>
      </w:r>
      <w:r w:rsidR="0068782E" w:rsidRPr="00357ACF">
        <w:rPr>
          <w:rFonts w:asciiTheme="majorHAnsi" w:hAnsiTheme="majorHAnsi"/>
          <w:sz w:val="20"/>
          <w:szCs w:val="20"/>
          <w:lang w:val="pl-PL"/>
        </w:rPr>
        <w:t xml:space="preserve">Jaki jest jednak stan faktyczny? </w:t>
      </w:r>
      <w:r w:rsidR="00D1053F" w:rsidRPr="00357ACF">
        <w:rPr>
          <w:rFonts w:asciiTheme="majorHAnsi" w:hAnsiTheme="majorHAnsi"/>
          <w:sz w:val="20"/>
          <w:szCs w:val="20"/>
          <w:lang w:val="pl-PL"/>
        </w:rPr>
        <w:t>Aktualna</w:t>
      </w:r>
      <w:r w:rsidR="00350691" w:rsidRPr="00357ACF">
        <w:rPr>
          <w:rFonts w:asciiTheme="majorHAnsi" w:hAnsiTheme="majorHAnsi"/>
          <w:sz w:val="20"/>
          <w:szCs w:val="20"/>
          <w:lang w:val="pl-PL"/>
        </w:rPr>
        <w:t xml:space="preserve"> sytuacja to prawdziwy test, który zweryfikuje, czy firmy </w:t>
      </w:r>
      <w:r w:rsidR="008275C8" w:rsidRPr="00357ACF">
        <w:rPr>
          <w:rFonts w:asciiTheme="majorHAnsi" w:hAnsiTheme="majorHAnsi"/>
          <w:sz w:val="20"/>
          <w:szCs w:val="20"/>
          <w:lang w:val="pl-PL"/>
        </w:rPr>
        <w:t xml:space="preserve">faktycznie </w:t>
      </w:r>
      <w:r w:rsidR="005B7C2A" w:rsidRPr="00357ACF">
        <w:rPr>
          <w:rFonts w:asciiTheme="majorHAnsi" w:hAnsiTheme="majorHAnsi"/>
          <w:sz w:val="20"/>
          <w:szCs w:val="20"/>
          <w:lang w:val="pl-PL"/>
        </w:rPr>
        <w:t>były</w:t>
      </w:r>
      <w:r w:rsidR="00D1053F" w:rsidRPr="00357ACF">
        <w:rPr>
          <w:rFonts w:asciiTheme="majorHAnsi" w:hAnsiTheme="majorHAnsi"/>
          <w:sz w:val="20"/>
          <w:szCs w:val="20"/>
          <w:lang w:val="pl-PL"/>
        </w:rPr>
        <w:t xml:space="preserve"> przygotowane na kry</w:t>
      </w:r>
      <w:r w:rsidR="00350691" w:rsidRPr="00357ACF">
        <w:rPr>
          <w:rFonts w:asciiTheme="majorHAnsi" w:hAnsiTheme="majorHAnsi"/>
          <w:sz w:val="20"/>
          <w:szCs w:val="20"/>
          <w:lang w:val="pl-PL"/>
        </w:rPr>
        <w:t>zys i jak sobie z nim poradzą</w:t>
      </w:r>
      <w:r w:rsidR="00D1053F" w:rsidRPr="00357ACF">
        <w:rPr>
          <w:rFonts w:asciiTheme="majorHAnsi" w:hAnsiTheme="majorHAnsi"/>
          <w:sz w:val="20"/>
          <w:szCs w:val="20"/>
          <w:lang w:val="pl-PL"/>
        </w:rPr>
        <w:t xml:space="preserve">. </w:t>
      </w:r>
      <w:r w:rsidRPr="00357ACF">
        <w:rPr>
          <w:rFonts w:asciiTheme="majorHAnsi" w:hAnsiTheme="majorHAnsi"/>
          <w:sz w:val="20"/>
          <w:szCs w:val="20"/>
          <w:lang w:val="pl-PL"/>
        </w:rPr>
        <w:t xml:space="preserve"> </w:t>
      </w:r>
    </w:p>
    <w:p w14:paraId="0E27B00A" w14:textId="77777777" w:rsidR="007B3EC8" w:rsidRPr="00350691" w:rsidRDefault="007B3EC8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37C88B44" w14:textId="39998B4E" w:rsidR="00350691" w:rsidRPr="00350691" w:rsidRDefault="00125EF2" w:rsidP="00350691">
      <w:pPr>
        <w:jc w:val="both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>Świadomy lider</w:t>
      </w:r>
    </w:p>
    <w:p w14:paraId="5397569C" w14:textId="05319F3B" w:rsidR="00874186" w:rsidRPr="00681395" w:rsidRDefault="00357ACF" w:rsidP="4843E9BF">
      <w:pPr>
        <w:jc w:val="both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i/>
          <w:iCs/>
          <w:sz w:val="20"/>
          <w:szCs w:val="20"/>
          <w:lang w:val="pl-PL"/>
        </w:rPr>
        <w:t xml:space="preserve">- </w:t>
      </w:r>
      <w:r w:rsidR="4843E9BF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Obecna sytuacja to przede wszystkim test przywództwa. Pokazuje nasze przygotowanie, myślenie długoterminowe i przewidywanie, a także posiadaną elastyczność działania, gotowość uczenia się </w:t>
      </w:r>
      <w:r w:rsidR="00EB5776" w:rsidRPr="00681395">
        <w:rPr>
          <w:i/>
          <w:iCs/>
          <w:lang w:val="pl-PL"/>
        </w:rPr>
        <w:br/>
      </w:r>
      <w:r w:rsidR="4843E9BF" w:rsidRPr="00681395">
        <w:rPr>
          <w:rFonts w:asciiTheme="majorHAnsi" w:hAnsiTheme="majorHAnsi"/>
          <w:i/>
          <w:iCs/>
          <w:sz w:val="20"/>
          <w:szCs w:val="20"/>
          <w:lang w:val="pl-PL"/>
        </w:rPr>
        <w:t>i wychodzenia poza schemat. Aktualnie potrzebujemy liderów, którzy dostrzegają w trudnej sytuacji możliwości, są otwarci na wyzwania, posiadają samodyscyplinę i dobre nawyki. Tacy liderzy  będą lepiej radzić sobie w tych i każdych innych okolicznościach.</w:t>
      </w:r>
      <w:r w:rsid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681395">
        <w:rPr>
          <w:rFonts w:asciiTheme="majorHAnsi" w:hAnsiTheme="majorHAnsi"/>
          <w:sz w:val="20"/>
          <w:szCs w:val="20"/>
          <w:lang w:val="pl-PL"/>
        </w:rPr>
        <w:t>– mówi Katarzyna Richter oraz dodaje:</w:t>
      </w:r>
    </w:p>
    <w:p w14:paraId="20F7A95A" w14:textId="7C870D6D" w:rsidR="4843E9BF" w:rsidRPr="00681395" w:rsidRDefault="00357ACF" w:rsidP="4843E9BF">
      <w:pPr>
        <w:jc w:val="both"/>
        <w:rPr>
          <w:rFonts w:asciiTheme="majorHAnsi" w:hAnsiTheme="majorHAnsi"/>
          <w:i/>
          <w:iCs/>
          <w:sz w:val="20"/>
          <w:szCs w:val="20"/>
          <w:lang w:val="pl-PL"/>
        </w:rPr>
      </w:pPr>
      <w:r>
        <w:rPr>
          <w:rFonts w:asciiTheme="majorHAnsi" w:hAnsiTheme="majorHAnsi"/>
          <w:i/>
          <w:iCs/>
          <w:sz w:val="20"/>
          <w:szCs w:val="20"/>
          <w:lang w:val="pl-PL"/>
        </w:rPr>
        <w:t xml:space="preserve">- </w:t>
      </w:r>
      <w:r w:rsidR="4843E9BF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Przykładem szybkiego działania i przystosowania się do sytuacji kryzysu epidemiologicznego może być LVMH, która wstrzymała produkcję perfum Dior i </w:t>
      </w:r>
      <w:proofErr w:type="spellStart"/>
      <w:r w:rsidR="4843E9BF" w:rsidRPr="00681395">
        <w:rPr>
          <w:rFonts w:asciiTheme="majorHAnsi" w:hAnsiTheme="majorHAnsi"/>
          <w:i/>
          <w:iCs/>
          <w:sz w:val="20"/>
          <w:szCs w:val="20"/>
          <w:lang w:val="pl-PL"/>
        </w:rPr>
        <w:t>Givenchy</w:t>
      </w:r>
      <w:proofErr w:type="spellEnd"/>
      <w:r w:rsidR="4843E9BF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i zaczęła produkować żel antybakteryjny, podobnie jak </w:t>
      </w:r>
      <w:proofErr w:type="spellStart"/>
      <w:r w:rsidR="4843E9BF" w:rsidRPr="00681395">
        <w:rPr>
          <w:rFonts w:asciiTheme="majorHAnsi" w:hAnsiTheme="majorHAnsi"/>
          <w:i/>
          <w:iCs/>
          <w:sz w:val="20"/>
          <w:szCs w:val="20"/>
          <w:lang w:val="pl-PL"/>
        </w:rPr>
        <w:t>Verdant</w:t>
      </w:r>
      <w:proofErr w:type="spellEnd"/>
      <w:r w:rsidR="4843E9BF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proofErr w:type="spellStart"/>
      <w:r w:rsidR="4843E9BF" w:rsidRPr="00681395">
        <w:rPr>
          <w:rFonts w:asciiTheme="majorHAnsi" w:hAnsiTheme="majorHAnsi"/>
          <w:i/>
          <w:iCs/>
          <w:sz w:val="20"/>
          <w:szCs w:val="20"/>
          <w:lang w:val="pl-PL"/>
        </w:rPr>
        <w:t>Spirits</w:t>
      </w:r>
      <w:proofErr w:type="spellEnd"/>
      <w:r w:rsidR="4843E9BF" w:rsidRPr="00681395">
        <w:rPr>
          <w:rFonts w:asciiTheme="majorHAnsi" w:hAnsiTheme="majorHAnsi"/>
          <w:i/>
          <w:iCs/>
          <w:sz w:val="20"/>
          <w:szCs w:val="20"/>
          <w:lang w:val="pl-PL"/>
        </w:rPr>
        <w:t>, szkocki produc</w:t>
      </w:r>
      <w:r w:rsidR="00125EF2" w:rsidRPr="00681395">
        <w:rPr>
          <w:rFonts w:asciiTheme="majorHAnsi" w:hAnsiTheme="majorHAnsi"/>
          <w:i/>
          <w:iCs/>
          <w:sz w:val="20"/>
          <w:szCs w:val="20"/>
          <w:lang w:val="pl-PL"/>
        </w:rPr>
        <w:t>ent ginu, który przestawił linię produkcyjną i rozpoczął produkcję żelu do dezynfekcji rą</w:t>
      </w:r>
      <w:r w:rsidR="4843E9BF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k, czy </w:t>
      </w:r>
      <w:proofErr w:type="spellStart"/>
      <w:r w:rsidR="4843E9BF" w:rsidRPr="00681395">
        <w:rPr>
          <w:rFonts w:asciiTheme="majorHAnsi" w:hAnsiTheme="majorHAnsi"/>
          <w:i/>
          <w:iCs/>
          <w:sz w:val="20"/>
          <w:szCs w:val="20"/>
          <w:lang w:val="pl-PL"/>
        </w:rPr>
        <w:t>AskHenry</w:t>
      </w:r>
      <w:proofErr w:type="spellEnd"/>
      <w:r w:rsidR="4843E9BF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, która oferuje usługi konsjerża i wprowadza do swojej oferty wykonywanie zakupów spożywczych dla swoich klientów. </w:t>
      </w:r>
    </w:p>
    <w:p w14:paraId="60061E4C" w14:textId="77777777" w:rsidR="005E3C93" w:rsidRPr="00350691" w:rsidRDefault="005E3C93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3B58D010" w14:textId="77777777" w:rsidR="00C73EC3" w:rsidRDefault="00C73EC3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0A21D034" w14:textId="77777777" w:rsidR="00C73EC3" w:rsidRDefault="00C73EC3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15157814" w14:textId="77777777" w:rsidR="00C73EC3" w:rsidRDefault="00C73EC3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1ABEB98A" w14:textId="4E3CFF28" w:rsidR="005E3C93" w:rsidRPr="00350691" w:rsidRDefault="00350691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  <w:r w:rsidRPr="00350691">
        <w:rPr>
          <w:rFonts w:asciiTheme="majorHAnsi" w:hAnsiTheme="majorHAnsi"/>
          <w:sz w:val="20"/>
          <w:szCs w:val="20"/>
          <w:lang w:val="pl-PL"/>
        </w:rPr>
        <w:t>Świadomy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 lider to osoba, </w:t>
      </w:r>
      <w:r w:rsidRPr="00350691">
        <w:rPr>
          <w:rFonts w:asciiTheme="majorHAnsi" w:hAnsiTheme="majorHAnsi"/>
          <w:sz w:val="20"/>
          <w:szCs w:val="20"/>
          <w:lang w:val="pl-PL"/>
        </w:rPr>
        <w:t>która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 potrafi </w:t>
      </w:r>
      <w:r w:rsidRPr="00350691">
        <w:rPr>
          <w:rFonts w:asciiTheme="majorHAnsi" w:hAnsiTheme="majorHAnsi"/>
          <w:sz w:val="20"/>
          <w:szCs w:val="20"/>
          <w:lang w:val="pl-PL"/>
        </w:rPr>
        <w:t>zarządzać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350691">
        <w:rPr>
          <w:rFonts w:asciiTheme="majorHAnsi" w:hAnsiTheme="majorHAnsi"/>
          <w:sz w:val="20"/>
          <w:szCs w:val="20"/>
          <w:lang w:val="pl-PL"/>
        </w:rPr>
        <w:t>sobą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 </w:t>
      </w:r>
      <w:r w:rsidR="00FE6B07" w:rsidRPr="00350691">
        <w:rPr>
          <w:rFonts w:asciiTheme="majorHAnsi" w:hAnsiTheme="majorHAnsi"/>
          <w:sz w:val="20"/>
          <w:szCs w:val="20"/>
          <w:lang w:val="pl-PL"/>
        </w:rPr>
        <w:t>i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 innymi. Potrafi </w:t>
      </w:r>
      <w:r w:rsidRPr="00350691">
        <w:rPr>
          <w:rFonts w:asciiTheme="majorHAnsi" w:hAnsiTheme="majorHAnsi"/>
          <w:sz w:val="20"/>
          <w:szCs w:val="20"/>
          <w:lang w:val="pl-PL"/>
        </w:rPr>
        <w:t>zapanować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 nad emocjami </w:t>
      </w:r>
      <w:r w:rsidR="00524BD9">
        <w:rPr>
          <w:rFonts w:asciiTheme="majorHAnsi" w:hAnsiTheme="majorHAnsi"/>
          <w:sz w:val="20"/>
          <w:szCs w:val="20"/>
          <w:lang w:val="pl-PL"/>
        </w:rPr>
        <w:br/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i </w:t>
      </w:r>
      <w:r w:rsidRPr="00350691">
        <w:rPr>
          <w:rFonts w:asciiTheme="majorHAnsi" w:hAnsiTheme="majorHAnsi"/>
          <w:sz w:val="20"/>
          <w:szCs w:val="20"/>
          <w:lang w:val="pl-PL"/>
        </w:rPr>
        <w:t>podejmować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 decyzje z </w:t>
      </w:r>
      <w:r w:rsidRPr="00350691">
        <w:rPr>
          <w:rFonts w:asciiTheme="majorHAnsi" w:hAnsiTheme="majorHAnsi"/>
          <w:sz w:val="20"/>
          <w:szCs w:val="20"/>
          <w:lang w:val="pl-PL"/>
        </w:rPr>
        <w:t>głową</w:t>
      </w:r>
      <w:r w:rsidR="008275C8">
        <w:rPr>
          <w:rFonts w:asciiTheme="majorHAnsi" w:hAnsiTheme="majorHAnsi"/>
          <w:sz w:val="20"/>
          <w:szCs w:val="20"/>
          <w:lang w:val="pl-PL"/>
        </w:rPr>
        <w:t xml:space="preserve"> wolną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 od </w:t>
      </w:r>
      <w:r w:rsidRPr="00350691">
        <w:rPr>
          <w:rFonts w:asciiTheme="majorHAnsi" w:hAnsiTheme="majorHAnsi"/>
          <w:sz w:val="20"/>
          <w:szCs w:val="20"/>
          <w:lang w:val="pl-PL"/>
        </w:rPr>
        <w:t>piętrzących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350691">
        <w:rPr>
          <w:rFonts w:asciiTheme="majorHAnsi" w:hAnsiTheme="majorHAnsi"/>
          <w:sz w:val="20"/>
          <w:szCs w:val="20"/>
          <w:lang w:val="pl-PL"/>
        </w:rPr>
        <w:t>się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350691">
        <w:rPr>
          <w:rFonts w:asciiTheme="majorHAnsi" w:hAnsiTheme="majorHAnsi"/>
          <w:sz w:val="20"/>
          <w:szCs w:val="20"/>
          <w:lang w:val="pl-PL"/>
        </w:rPr>
        <w:t>myśli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. </w:t>
      </w:r>
      <w:r>
        <w:rPr>
          <w:rFonts w:asciiTheme="majorHAnsi" w:hAnsiTheme="majorHAnsi"/>
          <w:sz w:val="20"/>
          <w:szCs w:val="20"/>
          <w:lang w:val="pl-PL"/>
        </w:rPr>
        <w:t>Rola uważnoś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ci </w:t>
      </w:r>
      <w:r w:rsidR="00FE6B07" w:rsidRPr="00350691">
        <w:rPr>
          <w:rFonts w:asciiTheme="majorHAnsi" w:hAnsiTheme="majorHAnsi"/>
          <w:sz w:val="20"/>
          <w:szCs w:val="20"/>
          <w:lang w:val="pl-PL"/>
        </w:rPr>
        <w:t>i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 </w:t>
      </w:r>
      <w:proofErr w:type="spellStart"/>
      <w:r w:rsidR="005E3C93" w:rsidRPr="00350691">
        <w:rPr>
          <w:rFonts w:asciiTheme="majorHAnsi" w:hAnsiTheme="majorHAnsi"/>
          <w:sz w:val="20"/>
          <w:szCs w:val="20"/>
          <w:lang w:val="pl-PL"/>
        </w:rPr>
        <w:t>wellbeingu</w:t>
      </w:r>
      <w:proofErr w:type="spellEnd"/>
      <w:r w:rsidR="005E3C93" w:rsidRPr="00350691">
        <w:rPr>
          <w:rFonts w:asciiTheme="majorHAnsi" w:hAnsiTheme="majorHAnsi"/>
          <w:sz w:val="20"/>
          <w:szCs w:val="20"/>
          <w:lang w:val="pl-PL"/>
        </w:rPr>
        <w:t xml:space="preserve"> odgrywa </w:t>
      </w:r>
      <w:r w:rsidR="00524BD9">
        <w:rPr>
          <w:rFonts w:asciiTheme="majorHAnsi" w:hAnsiTheme="majorHAnsi"/>
          <w:sz w:val="20"/>
          <w:szCs w:val="20"/>
          <w:lang w:val="pl-PL"/>
        </w:rPr>
        <w:br/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>w s</w:t>
      </w:r>
      <w:r w:rsidR="008275C8">
        <w:rPr>
          <w:rFonts w:asciiTheme="majorHAnsi" w:hAnsiTheme="majorHAnsi"/>
          <w:sz w:val="20"/>
          <w:szCs w:val="20"/>
          <w:lang w:val="pl-PL"/>
        </w:rPr>
        <w:t>ytuacjach kryzysowych zasadniczą rolę</w:t>
      </w:r>
      <w:r w:rsidR="005E3C93" w:rsidRPr="00350691">
        <w:rPr>
          <w:rFonts w:asciiTheme="majorHAnsi" w:hAnsiTheme="majorHAnsi"/>
          <w:sz w:val="20"/>
          <w:szCs w:val="20"/>
          <w:lang w:val="pl-PL"/>
        </w:rPr>
        <w:t>.</w:t>
      </w:r>
      <w:r w:rsidR="00125EF2">
        <w:rPr>
          <w:rFonts w:asciiTheme="majorHAnsi" w:hAnsiTheme="majorHAnsi"/>
          <w:sz w:val="20"/>
          <w:szCs w:val="20"/>
          <w:lang w:val="pl-PL"/>
        </w:rPr>
        <w:t xml:space="preserve"> </w:t>
      </w:r>
      <w:r w:rsidR="00524BD9">
        <w:rPr>
          <w:rFonts w:asciiTheme="majorHAnsi" w:hAnsiTheme="majorHAnsi"/>
          <w:sz w:val="20"/>
          <w:szCs w:val="20"/>
          <w:lang w:val="pl-PL"/>
        </w:rPr>
        <w:t>Ś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wiadomy lider przejdzie do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działania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według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procedur antykryzysowych, a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jeśli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w firmie nie ma planu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działania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kryzysowego, to skupi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się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na szybkim</w:t>
      </w:r>
      <w:r w:rsidR="008275C8">
        <w:rPr>
          <w:rFonts w:asciiTheme="majorHAnsi" w:hAnsiTheme="majorHAnsi"/>
          <w:sz w:val="20"/>
          <w:szCs w:val="20"/>
          <w:lang w:val="pl-PL"/>
        </w:rPr>
        <w:t xml:space="preserve"> jego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stworzeniu.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Ważne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przy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działaniu</w:t>
      </w:r>
      <w:r w:rsidR="00524BD9">
        <w:rPr>
          <w:rFonts w:asciiTheme="majorHAnsi" w:hAnsiTheme="majorHAnsi"/>
          <w:sz w:val="20"/>
          <w:szCs w:val="20"/>
          <w:lang w:val="pl-PL"/>
        </w:rPr>
        <w:t xml:space="preserve"> jest spojrzenie na sytuację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z perspektywy p</w:t>
      </w:r>
      <w:r w:rsidR="00FE6B07" w:rsidRPr="00350691">
        <w:rPr>
          <w:rFonts w:asciiTheme="majorHAnsi" w:hAnsiTheme="majorHAnsi"/>
          <w:sz w:val="20"/>
          <w:szCs w:val="20"/>
          <w:lang w:val="pl-PL"/>
        </w:rPr>
        <w:t xml:space="preserve">racownika, jak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wpłynie</w:t>
      </w:r>
      <w:r w:rsidR="00FE6B07" w:rsidRPr="00350691">
        <w:rPr>
          <w:rFonts w:asciiTheme="majorHAnsi" w:hAnsiTheme="majorHAnsi"/>
          <w:sz w:val="20"/>
          <w:szCs w:val="20"/>
          <w:lang w:val="pl-PL"/>
        </w:rPr>
        <w:t xml:space="preserve"> to na jego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stan psychofizyczny. Zastanowienie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się</w:t>
      </w:r>
      <w:r w:rsidR="00524BD9">
        <w:rPr>
          <w:rFonts w:asciiTheme="majorHAnsi" w:hAnsiTheme="majorHAnsi"/>
          <w:sz w:val="20"/>
          <w:szCs w:val="20"/>
          <w:lang w:val="pl-PL"/>
        </w:rPr>
        <w:t>,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jak</w:t>
      </w:r>
      <w:r w:rsidR="008275C8">
        <w:rPr>
          <w:rFonts w:asciiTheme="majorHAnsi" w:hAnsiTheme="majorHAnsi"/>
          <w:sz w:val="20"/>
          <w:szCs w:val="20"/>
          <w:lang w:val="pl-PL"/>
        </w:rPr>
        <w:t xml:space="preserve"> pracownicy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radzą</w:t>
      </w:r>
      <w:r w:rsidR="00524BD9">
        <w:rPr>
          <w:rFonts w:asciiTheme="majorHAnsi" w:hAnsiTheme="majorHAnsi"/>
          <w:sz w:val="20"/>
          <w:szCs w:val="20"/>
          <w:lang w:val="pl-PL"/>
        </w:rPr>
        <w:t xml:space="preserve"> sobie z tolerancją sytuacji niepewnej. O czym myślą? Co ich stresuje? N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ajczęściej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jest to martwienie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się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o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ciągłość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 pracy, z</w:t>
      </w:r>
      <w:r w:rsidR="00524BD9">
        <w:rPr>
          <w:rFonts w:asciiTheme="majorHAnsi" w:hAnsiTheme="majorHAnsi"/>
          <w:sz w:val="20"/>
          <w:szCs w:val="20"/>
          <w:lang w:val="pl-PL"/>
        </w:rPr>
        <w:t>apewnienie opieki nad dzieckiem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 xml:space="preserve">, </w:t>
      </w:r>
      <w:r w:rsidR="00524BD9" w:rsidRPr="00350691">
        <w:rPr>
          <w:rFonts w:asciiTheme="majorHAnsi" w:hAnsiTheme="majorHAnsi"/>
          <w:sz w:val="20"/>
          <w:szCs w:val="20"/>
          <w:lang w:val="pl-PL"/>
        </w:rPr>
        <w:t>stabilność</w:t>
      </w:r>
      <w:r w:rsidR="00524BD9">
        <w:rPr>
          <w:rFonts w:asciiTheme="majorHAnsi" w:hAnsiTheme="majorHAnsi"/>
          <w:sz w:val="20"/>
          <w:szCs w:val="20"/>
          <w:lang w:val="pl-PL"/>
        </w:rPr>
        <w:t xml:space="preserve"> finansowa</w:t>
      </w:r>
      <w:r w:rsidR="00EB5776" w:rsidRPr="00350691">
        <w:rPr>
          <w:rFonts w:asciiTheme="majorHAnsi" w:hAnsiTheme="majorHAnsi"/>
          <w:sz w:val="20"/>
          <w:szCs w:val="20"/>
          <w:lang w:val="pl-PL"/>
        </w:rPr>
        <w:t>.</w:t>
      </w:r>
    </w:p>
    <w:p w14:paraId="4B94D5A5" w14:textId="77777777" w:rsidR="00EB5776" w:rsidRPr="00350691" w:rsidRDefault="00EB5776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425A6FD2" w14:textId="77777777" w:rsidR="00EB5776" w:rsidRPr="00524BD9" w:rsidRDefault="004D34BA" w:rsidP="00350691">
      <w:pPr>
        <w:jc w:val="both"/>
        <w:rPr>
          <w:rFonts w:asciiTheme="majorHAnsi" w:hAnsiTheme="majorHAnsi"/>
          <w:b/>
          <w:sz w:val="20"/>
          <w:szCs w:val="20"/>
          <w:lang w:val="pl-PL"/>
        </w:rPr>
      </w:pPr>
      <w:r w:rsidRPr="00524BD9">
        <w:rPr>
          <w:rFonts w:asciiTheme="majorHAnsi" w:hAnsiTheme="majorHAnsi"/>
          <w:b/>
          <w:sz w:val="20"/>
          <w:szCs w:val="20"/>
          <w:lang w:val="pl-PL"/>
        </w:rPr>
        <w:t>Rola komunikacji w sytuacji kryz</w:t>
      </w:r>
      <w:r w:rsidR="00524BD9" w:rsidRPr="00524BD9">
        <w:rPr>
          <w:rFonts w:asciiTheme="majorHAnsi" w:hAnsiTheme="majorHAnsi"/>
          <w:b/>
          <w:sz w:val="20"/>
          <w:szCs w:val="20"/>
          <w:lang w:val="pl-PL"/>
        </w:rPr>
        <w:t>ysowej jest nie do przecenienia</w:t>
      </w:r>
    </w:p>
    <w:p w14:paraId="777BBA2B" w14:textId="5035BA37" w:rsidR="00357ACF" w:rsidRDefault="00524BD9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  <w:r w:rsidRPr="00350691">
        <w:rPr>
          <w:rFonts w:asciiTheme="majorHAnsi" w:hAnsiTheme="majorHAnsi"/>
          <w:sz w:val="20"/>
          <w:szCs w:val="20"/>
          <w:lang w:val="pl-PL"/>
        </w:rPr>
        <w:t>Autentyczność</w:t>
      </w:r>
      <w:r w:rsidR="004D34BA" w:rsidRPr="00350691">
        <w:rPr>
          <w:rFonts w:asciiTheme="majorHAnsi" w:hAnsiTheme="majorHAnsi"/>
          <w:sz w:val="20"/>
          <w:szCs w:val="20"/>
          <w:lang w:val="pl-PL"/>
        </w:rPr>
        <w:t xml:space="preserve">, </w:t>
      </w:r>
      <w:r w:rsidRPr="00350691">
        <w:rPr>
          <w:rFonts w:asciiTheme="majorHAnsi" w:hAnsiTheme="majorHAnsi"/>
          <w:sz w:val="20"/>
          <w:szCs w:val="20"/>
          <w:lang w:val="pl-PL"/>
        </w:rPr>
        <w:t>transparentność</w:t>
      </w:r>
      <w:r w:rsidR="004D34BA" w:rsidRPr="00350691">
        <w:rPr>
          <w:rFonts w:asciiTheme="majorHAnsi" w:hAnsiTheme="majorHAnsi"/>
          <w:sz w:val="20"/>
          <w:szCs w:val="20"/>
          <w:lang w:val="pl-PL"/>
        </w:rPr>
        <w:t xml:space="preserve"> i czas przekazania informacji pracownikom jest kluczowa, </w:t>
      </w:r>
      <w:r w:rsidR="00681395">
        <w:rPr>
          <w:rFonts w:asciiTheme="majorHAnsi" w:hAnsiTheme="majorHAnsi"/>
          <w:sz w:val="20"/>
          <w:szCs w:val="20"/>
          <w:lang w:val="pl-PL"/>
        </w:rPr>
        <w:t xml:space="preserve">wpływa </w:t>
      </w:r>
      <w:r w:rsidR="00357ACF">
        <w:rPr>
          <w:rFonts w:asciiTheme="majorHAnsi" w:hAnsiTheme="majorHAnsi"/>
          <w:sz w:val="20"/>
          <w:szCs w:val="20"/>
          <w:lang w:val="pl-PL"/>
        </w:rPr>
        <w:br/>
      </w:r>
      <w:r w:rsidR="00681395">
        <w:rPr>
          <w:rFonts w:asciiTheme="majorHAnsi" w:hAnsiTheme="majorHAnsi"/>
          <w:sz w:val="20"/>
          <w:szCs w:val="20"/>
          <w:lang w:val="pl-PL"/>
        </w:rPr>
        <w:t xml:space="preserve">na </w:t>
      </w:r>
      <w:r w:rsidR="004D34BA" w:rsidRPr="00350691">
        <w:rPr>
          <w:rFonts w:asciiTheme="majorHAnsi" w:hAnsiTheme="majorHAnsi"/>
          <w:sz w:val="20"/>
          <w:szCs w:val="20"/>
          <w:lang w:val="pl-PL"/>
        </w:rPr>
        <w:t xml:space="preserve"> to</w:t>
      </w:r>
      <w:r>
        <w:rPr>
          <w:rFonts w:asciiTheme="majorHAnsi" w:hAnsiTheme="majorHAnsi"/>
          <w:sz w:val="20"/>
          <w:szCs w:val="20"/>
          <w:lang w:val="pl-PL"/>
        </w:rPr>
        <w:t>,</w:t>
      </w:r>
      <w:r w:rsidR="004D34BA" w:rsidRPr="00350691">
        <w:rPr>
          <w:rFonts w:asciiTheme="majorHAnsi" w:hAnsiTheme="majorHAnsi"/>
          <w:sz w:val="20"/>
          <w:szCs w:val="20"/>
          <w:lang w:val="pl-PL"/>
        </w:rPr>
        <w:t xml:space="preserve"> jak pracownicy </w:t>
      </w:r>
      <w:r w:rsidRPr="00350691">
        <w:rPr>
          <w:rFonts w:asciiTheme="majorHAnsi" w:hAnsiTheme="majorHAnsi"/>
          <w:sz w:val="20"/>
          <w:szCs w:val="20"/>
          <w:lang w:val="pl-PL"/>
        </w:rPr>
        <w:t>odpowiedzą</w:t>
      </w:r>
      <w:r>
        <w:rPr>
          <w:rFonts w:asciiTheme="majorHAnsi" w:hAnsiTheme="majorHAnsi"/>
          <w:sz w:val="20"/>
          <w:szCs w:val="20"/>
          <w:lang w:val="pl-PL"/>
        </w:rPr>
        <w:t xml:space="preserve"> na sytuację kryzysową</w:t>
      </w:r>
      <w:r w:rsidR="004D34BA" w:rsidRPr="00350691">
        <w:rPr>
          <w:rFonts w:asciiTheme="majorHAnsi" w:hAnsiTheme="majorHAnsi"/>
          <w:sz w:val="20"/>
          <w:szCs w:val="20"/>
          <w:lang w:val="pl-PL"/>
        </w:rPr>
        <w:t>.</w:t>
      </w:r>
      <w:r w:rsidR="008275C8">
        <w:rPr>
          <w:rFonts w:asciiTheme="majorHAnsi" w:hAnsiTheme="majorHAnsi"/>
          <w:sz w:val="20"/>
          <w:szCs w:val="20"/>
          <w:lang w:val="pl-PL"/>
        </w:rPr>
        <w:t xml:space="preserve"> </w:t>
      </w:r>
    </w:p>
    <w:p w14:paraId="2C31CAC7" w14:textId="3835AF11" w:rsidR="004D34BA" w:rsidRPr="00681395" w:rsidRDefault="00357ACF" w:rsidP="00350691">
      <w:pPr>
        <w:jc w:val="both"/>
        <w:rPr>
          <w:rFonts w:asciiTheme="majorHAnsi" w:hAnsiTheme="majorHAnsi"/>
          <w:i/>
          <w:iCs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- 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Rozpoczę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>ci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e komunikacji z pracownikami leż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y po stronie lidera. 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Rozmowa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może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zredukować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F5427C" w:rsidRPr="00681395">
        <w:rPr>
          <w:rFonts w:asciiTheme="majorHAnsi" w:hAnsiTheme="majorHAnsi"/>
          <w:i/>
          <w:iCs/>
          <w:sz w:val="20"/>
          <w:szCs w:val="20"/>
          <w:lang w:val="pl-PL"/>
        </w:rPr>
        <w:t>stres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>
        <w:rPr>
          <w:rFonts w:asciiTheme="majorHAnsi" w:hAnsiTheme="majorHAnsi"/>
          <w:i/>
          <w:iCs/>
          <w:sz w:val="20"/>
          <w:szCs w:val="20"/>
          <w:lang w:val="pl-PL"/>
        </w:rPr>
        <w:br/>
      </w:r>
      <w:r w:rsidR="00F5427C" w:rsidRPr="00681395">
        <w:rPr>
          <w:rFonts w:asciiTheme="majorHAnsi" w:hAnsiTheme="majorHAnsi"/>
          <w:i/>
          <w:iCs/>
          <w:sz w:val="20"/>
          <w:szCs w:val="20"/>
          <w:lang w:val="pl-PL"/>
        </w:rPr>
        <w:t>i pomó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c w zrozumieniu sytuacji, </w:t>
      </w:r>
      <w:r w:rsidR="008275C8" w:rsidRPr="00681395">
        <w:rPr>
          <w:rFonts w:asciiTheme="majorHAnsi" w:hAnsiTheme="majorHAnsi"/>
          <w:i/>
          <w:iCs/>
          <w:sz w:val="20"/>
          <w:szCs w:val="20"/>
          <w:lang w:val="pl-PL"/>
        </w:rPr>
        <w:t>ponieważ uzyskają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oni wiedzę o tym,</w:t>
      </w:r>
      <w:r w:rsidR="00F5427C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jak obecny kryzys 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wpływa</w:t>
      </w:r>
      <w:r w:rsidR="008275C8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na 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ich </w:t>
      </w:r>
      <w:r>
        <w:rPr>
          <w:rFonts w:asciiTheme="majorHAnsi" w:hAnsiTheme="majorHAnsi"/>
          <w:i/>
          <w:iCs/>
          <w:sz w:val="20"/>
          <w:szCs w:val="20"/>
          <w:lang w:val="pl-PL"/>
        </w:rPr>
        <w:t xml:space="preserve">pozycję </w:t>
      </w:r>
      <w:r w:rsidR="00F5427C" w:rsidRPr="00681395">
        <w:rPr>
          <w:rFonts w:asciiTheme="majorHAnsi" w:hAnsiTheme="majorHAnsi"/>
          <w:i/>
          <w:iCs/>
          <w:sz w:val="20"/>
          <w:szCs w:val="20"/>
          <w:lang w:val="pl-PL"/>
        </w:rPr>
        <w:t>i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co pracodawca 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będzie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robić</w:t>
      </w:r>
      <w:r w:rsidR="008275C8" w:rsidRPr="00681395">
        <w:rPr>
          <w:rFonts w:asciiTheme="majorHAnsi" w:hAnsiTheme="majorHAnsi"/>
          <w:i/>
          <w:iCs/>
          <w:sz w:val="20"/>
          <w:szCs w:val="20"/>
          <w:lang w:val="pl-PL"/>
        </w:rPr>
        <w:t>,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aby ich 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wesprzeć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. Cisza </w:t>
      </w:r>
      <w:r w:rsidR="00697262" w:rsidRPr="00681395">
        <w:rPr>
          <w:rFonts w:asciiTheme="majorHAnsi" w:hAnsiTheme="majorHAnsi"/>
          <w:i/>
          <w:iCs/>
          <w:sz w:val="20"/>
          <w:szCs w:val="20"/>
          <w:lang w:val="pl-PL"/>
        </w:rPr>
        <w:t>i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brak komunikac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ji z pracownikami jest najgorszą opcją, jaką można wybrać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>, gd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yż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powoduje rozprzestrzenianie 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się 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>negatywnych emocji takich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,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ja</w:t>
      </w:r>
      <w:r w:rsidR="00524BD9" w:rsidRPr="00681395">
        <w:rPr>
          <w:rFonts w:asciiTheme="majorHAnsi" w:hAnsiTheme="majorHAnsi"/>
          <w:i/>
          <w:iCs/>
          <w:sz w:val="20"/>
          <w:szCs w:val="20"/>
          <w:lang w:val="pl-PL"/>
        </w:rPr>
        <w:t>k strach i niepokój oraz szerzenie plotek i utratę</w:t>
      </w:r>
      <w:r w:rsidR="004D34BA" w:rsidRP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 zaufania. </w:t>
      </w:r>
      <w:r w:rsidR="00681395">
        <w:rPr>
          <w:rFonts w:asciiTheme="majorHAnsi" w:hAnsiTheme="majorHAnsi"/>
          <w:i/>
          <w:iCs/>
          <w:sz w:val="20"/>
          <w:szCs w:val="20"/>
          <w:lang w:val="pl-PL"/>
        </w:rPr>
        <w:t xml:space="preserve">– </w:t>
      </w:r>
      <w:r>
        <w:rPr>
          <w:rFonts w:asciiTheme="majorHAnsi" w:hAnsiTheme="majorHAnsi"/>
          <w:sz w:val="20"/>
          <w:szCs w:val="20"/>
          <w:lang w:val="pl-PL"/>
        </w:rPr>
        <w:t>podkreśla</w:t>
      </w:r>
      <w:r w:rsidR="00681395" w:rsidRPr="00681395">
        <w:rPr>
          <w:rFonts w:asciiTheme="majorHAnsi" w:hAnsiTheme="majorHAnsi"/>
          <w:sz w:val="20"/>
          <w:szCs w:val="20"/>
          <w:lang w:val="pl-PL"/>
        </w:rPr>
        <w:t xml:space="preserve"> Katarzyna Richter</w:t>
      </w:r>
      <w:r w:rsidR="005B550E">
        <w:rPr>
          <w:rFonts w:asciiTheme="majorHAnsi" w:hAnsiTheme="majorHAnsi"/>
          <w:sz w:val="20"/>
          <w:szCs w:val="20"/>
          <w:lang w:val="pl-PL"/>
        </w:rPr>
        <w:t xml:space="preserve"> oraz dodaje:</w:t>
      </w:r>
    </w:p>
    <w:p w14:paraId="2732968B" w14:textId="5C7E56CE" w:rsidR="005B550E" w:rsidRDefault="00357ACF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i/>
          <w:iCs/>
          <w:sz w:val="20"/>
          <w:szCs w:val="20"/>
          <w:lang w:val="pl-PL"/>
        </w:rPr>
        <w:t xml:space="preserve">-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Waż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>ne jest</w:t>
      </w:r>
      <w:r w:rsidR="005B7C2A" w:rsidRPr="005B550E">
        <w:rPr>
          <w:rFonts w:asciiTheme="majorHAnsi" w:hAnsiTheme="majorHAnsi"/>
          <w:i/>
          <w:iCs/>
          <w:sz w:val="20"/>
          <w:szCs w:val="20"/>
          <w:lang w:val="pl-PL"/>
        </w:rPr>
        <w:t>,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aby liderzy pozosta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li jak najlepiej poinformowani i czerpali wiedzę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z wiarygodnych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źródeł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. Przy konstruowaniu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komunikatów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do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pracowników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FE6B07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warto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wziąć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pod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uwagę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ich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perspektywę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,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sprawić,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aby komu</w:t>
      </w:r>
      <w:r w:rsidR="00FE6B07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nikat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odnosił</w:t>
      </w:r>
      <w:r w:rsidR="00FE6B07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się</w:t>
      </w:r>
      <w:r w:rsidR="00FE6B07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do ich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uczuć</w:t>
      </w:r>
      <w:r w:rsidR="00FE6B07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697262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i 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obaw oraz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był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spójny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z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wartościami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organizacji, </w:t>
      </w:r>
      <w:r w:rsidR="00524BD9" w:rsidRPr="005B550E">
        <w:rPr>
          <w:rFonts w:asciiTheme="majorHAnsi" w:hAnsiTheme="majorHAnsi"/>
          <w:i/>
          <w:iCs/>
          <w:sz w:val="20"/>
          <w:szCs w:val="20"/>
          <w:lang w:val="pl-PL"/>
        </w:rPr>
        <w:t>którą</w:t>
      </w:r>
      <w:r w:rsidR="008275C8" w:rsidRPr="005B550E">
        <w:rPr>
          <w:rFonts w:asciiTheme="majorHAnsi" w:hAnsiTheme="majorHAnsi"/>
          <w:i/>
          <w:iCs/>
          <w:sz w:val="20"/>
          <w:szCs w:val="20"/>
          <w:lang w:val="pl-PL"/>
        </w:rPr>
        <w:t xml:space="preserve"> reprezentują</w:t>
      </w:r>
      <w:r w:rsidR="00F5427C" w:rsidRPr="005B550E">
        <w:rPr>
          <w:rFonts w:asciiTheme="majorHAnsi" w:hAnsiTheme="majorHAnsi"/>
          <w:i/>
          <w:iCs/>
          <w:sz w:val="20"/>
          <w:szCs w:val="20"/>
          <w:lang w:val="pl-PL"/>
        </w:rPr>
        <w:t>.</w:t>
      </w:r>
      <w:r w:rsidR="00F5427C" w:rsidRPr="00350691">
        <w:rPr>
          <w:rFonts w:asciiTheme="majorHAnsi" w:hAnsiTheme="majorHAnsi"/>
          <w:sz w:val="20"/>
          <w:szCs w:val="20"/>
          <w:lang w:val="pl-PL"/>
        </w:rPr>
        <w:t xml:space="preserve"> </w:t>
      </w:r>
    </w:p>
    <w:p w14:paraId="4C0421AF" w14:textId="77777777" w:rsidR="005B550E" w:rsidRDefault="005B550E" w:rsidP="00350691">
      <w:pPr>
        <w:jc w:val="both"/>
        <w:rPr>
          <w:rFonts w:asciiTheme="majorHAnsi" w:hAnsiTheme="majorHAnsi"/>
          <w:bCs/>
          <w:sz w:val="20"/>
          <w:szCs w:val="20"/>
          <w:lang w:val="pl-PL"/>
        </w:rPr>
      </w:pPr>
    </w:p>
    <w:p w14:paraId="5AA72BFD" w14:textId="4FCECFBB" w:rsidR="007A1791" w:rsidRPr="007A1791" w:rsidRDefault="007A1791" w:rsidP="00350691">
      <w:pPr>
        <w:jc w:val="both"/>
        <w:rPr>
          <w:rFonts w:asciiTheme="majorHAnsi" w:hAnsiTheme="majorHAnsi"/>
          <w:bCs/>
          <w:sz w:val="20"/>
          <w:szCs w:val="20"/>
          <w:lang w:val="pl-PL"/>
        </w:rPr>
      </w:pPr>
      <w:r w:rsidRPr="005B550E">
        <w:rPr>
          <w:rFonts w:asciiTheme="majorHAnsi" w:hAnsiTheme="majorHAnsi"/>
          <w:bCs/>
          <w:sz w:val="20"/>
          <w:szCs w:val="20"/>
          <w:lang w:val="pl-PL"/>
        </w:rPr>
        <w:t>Sytuacja pandemii to lekcja pokory</w:t>
      </w:r>
      <w:r w:rsidR="005B550E" w:rsidRPr="005B550E">
        <w:rPr>
          <w:rFonts w:asciiTheme="majorHAnsi" w:hAnsiTheme="majorHAnsi"/>
          <w:bCs/>
          <w:sz w:val="20"/>
          <w:szCs w:val="20"/>
          <w:lang w:val="pl-PL"/>
        </w:rPr>
        <w:t xml:space="preserve"> dla nas wszystkich, w której kluczową rolę odegra</w:t>
      </w:r>
      <w:r w:rsidR="005B550E">
        <w:rPr>
          <w:rFonts w:asciiTheme="majorHAnsi" w:hAnsiTheme="majorHAnsi"/>
          <w:bCs/>
          <w:sz w:val="20"/>
          <w:szCs w:val="20"/>
          <w:lang w:val="pl-PL"/>
        </w:rPr>
        <w:t>ją</w:t>
      </w:r>
      <w:r w:rsidR="005B550E" w:rsidRPr="005B550E">
        <w:rPr>
          <w:rFonts w:asciiTheme="majorHAnsi" w:hAnsiTheme="majorHAnsi"/>
          <w:bCs/>
          <w:sz w:val="20"/>
          <w:szCs w:val="20"/>
          <w:lang w:val="pl-PL"/>
        </w:rPr>
        <w:t xml:space="preserve"> spokój, tolerancja niepewności oraz umiejętność szybkiego dostosowywania się do dynamicznie zmieniających się warunków.</w:t>
      </w:r>
      <w:r w:rsidR="005B550E">
        <w:rPr>
          <w:rFonts w:asciiTheme="majorHAnsi" w:hAnsiTheme="majorHAnsi"/>
          <w:bCs/>
          <w:i/>
          <w:iCs/>
          <w:sz w:val="20"/>
          <w:szCs w:val="20"/>
          <w:lang w:val="pl-PL"/>
        </w:rPr>
        <w:t xml:space="preserve"> </w:t>
      </w:r>
      <w:r>
        <w:rPr>
          <w:rFonts w:asciiTheme="majorHAnsi" w:hAnsiTheme="majorHAnsi"/>
          <w:bCs/>
          <w:i/>
          <w:iCs/>
          <w:sz w:val="20"/>
          <w:szCs w:val="20"/>
          <w:lang w:val="pl-PL"/>
        </w:rPr>
        <w:t xml:space="preserve"> </w:t>
      </w:r>
    </w:p>
    <w:p w14:paraId="1FC39945" w14:textId="77777777" w:rsidR="008275C8" w:rsidRDefault="008275C8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0562CB0E" w14:textId="063E8773" w:rsidR="008275C8" w:rsidRDefault="008275C8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27DEF9A8" w14:textId="301C6252" w:rsidR="007A1791" w:rsidRDefault="007A1791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4BF4B7C9" w14:textId="063B6540" w:rsidR="007A1791" w:rsidRDefault="007A1791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2FA809D0" w14:textId="73AC42DF" w:rsidR="007A1791" w:rsidRDefault="007A1791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328E5A47" w14:textId="1A2A139D" w:rsidR="00C73EC3" w:rsidRDefault="00C73EC3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5B3F1BE4" w14:textId="1F1DD9F7" w:rsidR="00C73EC3" w:rsidRDefault="00C73EC3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4E1B46F9" w14:textId="077E954D" w:rsidR="00C73EC3" w:rsidRDefault="00C73EC3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1E327275" w14:textId="105DB0EC" w:rsidR="00C73EC3" w:rsidRDefault="00C73EC3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75590CF9" w14:textId="745391FB" w:rsidR="00C73EC3" w:rsidRDefault="00C73EC3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7F9D7C53" w14:textId="77777777" w:rsidR="00357ACF" w:rsidRPr="00357ACF" w:rsidRDefault="00357ACF" w:rsidP="00357ACF">
      <w:pPr>
        <w:jc w:val="both"/>
        <w:rPr>
          <w:rFonts w:ascii="Arial" w:eastAsia="Calibri" w:hAnsi="Arial" w:cs="Arial"/>
          <w:sz w:val="16"/>
          <w:szCs w:val="16"/>
          <w:u w:val="single"/>
          <w:lang w:val="pl-PL"/>
        </w:rPr>
      </w:pPr>
      <w:r w:rsidRPr="00357ACF">
        <w:rPr>
          <w:rFonts w:ascii="Arial" w:eastAsia="Calibri" w:hAnsi="Arial" w:cs="Arial"/>
          <w:sz w:val="16"/>
          <w:szCs w:val="16"/>
          <w:u w:val="single"/>
          <w:lang w:val="pl-PL"/>
        </w:rPr>
        <w:t>Więcej informacji:</w:t>
      </w:r>
    </w:p>
    <w:p w14:paraId="57B77F33" w14:textId="77777777" w:rsidR="00357ACF" w:rsidRPr="00357ACF" w:rsidRDefault="00357ACF" w:rsidP="00357ACF">
      <w:pPr>
        <w:rPr>
          <w:rFonts w:ascii="Arial" w:eastAsia="Calibri" w:hAnsi="Arial" w:cs="Arial"/>
          <w:sz w:val="16"/>
          <w:szCs w:val="16"/>
          <w:lang w:val="pl-PL"/>
        </w:rPr>
      </w:pPr>
      <w:r w:rsidRPr="00357ACF">
        <w:rPr>
          <w:rFonts w:ascii="Arial" w:eastAsia="Calibri" w:hAnsi="Arial" w:cs="Arial"/>
          <w:sz w:val="16"/>
          <w:szCs w:val="16"/>
          <w:lang w:val="pl-PL"/>
        </w:rPr>
        <w:t>Biuro Prasowe Katarzyny Richter</w:t>
      </w:r>
      <w:r w:rsidRPr="00357ACF">
        <w:rPr>
          <w:rFonts w:ascii="Arial" w:eastAsia="Calibri" w:hAnsi="Arial" w:cs="Arial"/>
          <w:sz w:val="16"/>
          <w:szCs w:val="16"/>
          <w:lang w:val="pl-PL"/>
        </w:rPr>
        <w:br/>
        <w:t>Maria Antoszewska</w:t>
      </w:r>
    </w:p>
    <w:p w14:paraId="3597BBE4" w14:textId="77777777" w:rsidR="00357ACF" w:rsidRPr="00F55FB3" w:rsidRDefault="00357ACF" w:rsidP="00357ACF">
      <w:pPr>
        <w:rPr>
          <w:rFonts w:ascii="Arial" w:eastAsia="Calibri" w:hAnsi="Arial" w:cs="Arial"/>
          <w:sz w:val="16"/>
          <w:szCs w:val="16"/>
          <w:lang w:val="pl-PL"/>
        </w:rPr>
      </w:pPr>
      <w:r w:rsidRPr="00F55FB3">
        <w:rPr>
          <w:rFonts w:ascii="Arial" w:eastAsia="Calibri" w:hAnsi="Arial" w:cs="Arial"/>
          <w:sz w:val="16"/>
          <w:szCs w:val="16"/>
          <w:lang w:val="pl-PL"/>
        </w:rPr>
        <w:t>+48 666 059 526</w:t>
      </w:r>
      <w:r w:rsidRPr="00F55FB3">
        <w:rPr>
          <w:rFonts w:ascii="Arial" w:eastAsia="Calibri" w:hAnsi="Arial" w:cs="Arial"/>
          <w:sz w:val="16"/>
          <w:szCs w:val="16"/>
          <w:lang w:val="pl-PL"/>
        </w:rPr>
        <w:br/>
      </w:r>
      <w:hyperlink r:id="rId8" w:history="1">
        <w:r w:rsidRPr="00F55FB3">
          <w:rPr>
            <w:rStyle w:val="Hipercze"/>
            <w:rFonts w:ascii="Arial" w:eastAsia="Calibri" w:hAnsi="Arial" w:cs="Arial"/>
            <w:sz w:val="16"/>
            <w:szCs w:val="16"/>
            <w:lang w:val="pl-PL"/>
          </w:rPr>
          <w:t>m.antoszewska@lensomai.com</w:t>
        </w:r>
      </w:hyperlink>
    </w:p>
    <w:p w14:paraId="45144F2E" w14:textId="372E8170" w:rsidR="00C73EC3" w:rsidRDefault="00C73EC3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0E28647B" w14:textId="3EA37E67" w:rsidR="00C73EC3" w:rsidRDefault="00C73EC3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43523D34" w14:textId="77777777" w:rsidR="00C73EC3" w:rsidRDefault="00C73EC3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62EBF3C5" w14:textId="2F3102A0" w:rsidR="000F2351" w:rsidRDefault="007A1791" w:rsidP="00350691">
      <w:pPr>
        <w:jc w:val="both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…………………………</w:t>
      </w:r>
    </w:p>
    <w:p w14:paraId="0274BD78" w14:textId="77777777" w:rsidR="00CF7E6D" w:rsidRPr="008275C8" w:rsidRDefault="000F2351" w:rsidP="00350691">
      <w:pPr>
        <w:jc w:val="both"/>
        <w:rPr>
          <w:rFonts w:cs="Arial"/>
          <w:sz w:val="16"/>
          <w:szCs w:val="16"/>
          <w:lang w:val="pl-PL"/>
        </w:rPr>
      </w:pPr>
      <w:r w:rsidRPr="000F2351">
        <w:rPr>
          <w:rFonts w:cs="Arial"/>
          <w:b/>
          <w:sz w:val="16"/>
          <w:szCs w:val="16"/>
          <w:lang w:val="pl-PL"/>
        </w:rPr>
        <w:t>Katarzyna Richter –</w:t>
      </w:r>
      <w:r w:rsidRPr="000F2351">
        <w:rPr>
          <w:rFonts w:cs="Arial"/>
          <w:sz w:val="16"/>
          <w:szCs w:val="16"/>
          <w:lang w:val="pl-PL"/>
        </w:rPr>
        <w:t xml:space="preserve"> międzynarodowy specjalista w zakresie HR i psychologii międzykulturowej z ponad z 10-letnim stażem. Pracowała z przedstawicielami ponad 100 narodowości, doradzając w zakresie komunikacji międzykulturowej oraz rekrutacji. W swojej karierze zrekrutowała blisko 1000 specjalistów. Doświadczenie w zakresie najwyższych standardów obsługi klienta, rekrutacji i </w:t>
      </w:r>
      <w:proofErr w:type="spellStart"/>
      <w:r w:rsidRPr="000F2351">
        <w:rPr>
          <w:rFonts w:cs="Arial"/>
          <w:sz w:val="16"/>
          <w:szCs w:val="16"/>
          <w:lang w:val="pl-PL"/>
        </w:rPr>
        <w:t>employer</w:t>
      </w:r>
      <w:proofErr w:type="spellEnd"/>
      <w:r w:rsidRPr="000F2351">
        <w:rPr>
          <w:rFonts w:cs="Arial"/>
          <w:sz w:val="16"/>
          <w:szCs w:val="16"/>
          <w:lang w:val="pl-PL"/>
        </w:rPr>
        <w:t xml:space="preserve"> </w:t>
      </w:r>
      <w:proofErr w:type="spellStart"/>
      <w:r w:rsidRPr="000F2351">
        <w:rPr>
          <w:rFonts w:cs="Arial"/>
          <w:sz w:val="16"/>
          <w:szCs w:val="16"/>
          <w:lang w:val="pl-PL"/>
        </w:rPr>
        <w:t>brandingu</w:t>
      </w:r>
      <w:proofErr w:type="spellEnd"/>
      <w:r w:rsidRPr="000F2351">
        <w:rPr>
          <w:rFonts w:cs="Arial"/>
          <w:sz w:val="16"/>
          <w:szCs w:val="16"/>
          <w:lang w:val="pl-PL"/>
        </w:rPr>
        <w:t xml:space="preserve"> zdobywała pracując dla światowych potentatów lotniczych takich jak: </w:t>
      </w:r>
      <w:proofErr w:type="spellStart"/>
      <w:r w:rsidRPr="000F2351">
        <w:rPr>
          <w:rFonts w:cs="Arial"/>
          <w:sz w:val="16"/>
          <w:szCs w:val="16"/>
          <w:lang w:val="pl-PL"/>
        </w:rPr>
        <w:t>Emirates</w:t>
      </w:r>
      <w:proofErr w:type="spellEnd"/>
      <w:r w:rsidRPr="000F2351">
        <w:rPr>
          <w:rFonts w:cs="Arial"/>
          <w:sz w:val="16"/>
          <w:szCs w:val="16"/>
          <w:lang w:val="pl-PL"/>
        </w:rPr>
        <w:t xml:space="preserve">, </w:t>
      </w:r>
      <w:proofErr w:type="spellStart"/>
      <w:r w:rsidRPr="000F2351">
        <w:rPr>
          <w:rFonts w:cs="Arial"/>
          <w:sz w:val="16"/>
          <w:szCs w:val="16"/>
          <w:lang w:val="pl-PL"/>
        </w:rPr>
        <w:t>Etihad</w:t>
      </w:r>
      <w:proofErr w:type="spellEnd"/>
      <w:r w:rsidRPr="000F2351">
        <w:rPr>
          <w:rFonts w:cs="Arial"/>
          <w:sz w:val="16"/>
          <w:szCs w:val="16"/>
          <w:lang w:val="pl-PL"/>
        </w:rPr>
        <w:t xml:space="preserve"> czy </w:t>
      </w:r>
      <w:proofErr w:type="spellStart"/>
      <w:r w:rsidRPr="000F2351">
        <w:rPr>
          <w:rFonts w:cs="Arial"/>
          <w:sz w:val="16"/>
          <w:szCs w:val="16"/>
          <w:lang w:val="pl-PL"/>
        </w:rPr>
        <w:t>Qatar</w:t>
      </w:r>
      <w:proofErr w:type="spellEnd"/>
      <w:r w:rsidRPr="000F2351">
        <w:rPr>
          <w:rFonts w:cs="Arial"/>
          <w:sz w:val="16"/>
          <w:szCs w:val="16"/>
          <w:lang w:val="pl-PL"/>
        </w:rPr>
        <w:t xml:space="preserve"> Airways. Autorka przewodnika kariery "Life </w:t>
      </w:r>
      <w:proofErr w:type="spellStart"/>
      <w:r w:rsidRPr="000F2351">
        <w:rPr>
          <w:rFonts w:cs="Arial"/>
          <w:sz w:val="16"/>
          <w:szCs w:val="16"/>
          <w:lang w:val="pl-PL"/>
        </w:rPr>
        <w:t>After</w:t>
      </w:r>
      <w:proofErr w:type="spellEnd"/>
      <w:r w:rsidRPr="000F2351">
        <w:rPr>
          <w:rFonts w:cs="Arial"/>
          <w:sz w:val="16"/>
          <w:szCs w:val="16"/>
          <w:lang w:val="pl-PL"/>
        </w:rPr>
        <w:t xml:space="preserve"> Flying". Katarzyna Richter doradza również w sektorze MSP, pomagając im w budowaniu silnej pozycji poprzez </w:t>
      </w:r>
      <w:proofErr w:type="spellStart"/>
      <w:r w:rsidRPr="000F2351">
        <w:rPr>
          <w:rFonts w:cs="Arial"/>
          <w:sz w:val="16"/>
          <w:szCs w:val="16"/>
          <w:lang w:val="pl-PL"/>
        </w:rPr>
        <w:t>employer</w:t>
      </w:r>
      <w:proofErr w:type="spellEnd"/>
      <w:r w:rsidRPr="000F2351">
        <w:rPr>
          <w:rFonts w:cs="Arial"/>
          <w:sz w:val="16"/>
          <w:szCs w:val="16"/>
          <w:lang w:val="pl-PL"/>
        </w:rPr>
        <w:t xml:space="preserve"> </w:t>
      </w:r>
      <w:proofErr w:type="spellStart"/>
      <w:r w:rsidRPr="000F2351">
        <w:rPr>
          <w:rFonts w:cs="Arial"/>
          <w:sz w:val="16"/>
          <w:szCs w:val="16"/>
          <w:lang w:val="pl-PL"/>
        </w:rPr>
        <w:t>branding</w:t>
      </w:r>
      <w:proofErr w:type="spellEnd"/>
      <w:r w:rsidRPr="000F2351">
        <w:rPr>
          <w:rFonts w:cs="Arial"/>
          <w:sz w:val="16"/>
          <w:szCs w:val="16"/>
          <w:lang w:val="pl-PL"/>
        </w:rPr>
        <w:t xml:space="preserve">. Wspiera ich swoim wieloletnim doświadczeniem oraz organizuje międzynarodowe wyjazdy z cyfrowym detoksem dla kadr zarządzających. Jest również wykładowcą i autorką licznych publikacji o tematyce podróży, HR i komunikacji międzykulturowej w biznesie, a także założycielką firmy szkoleniowo – doradczej Deal with </w:t>
      </w:r>
      <w:proofErr w:type="spellStart"/>
      <w:r w:rsidRPr="000F2351">
        <w:rPr>
          <w:rFonts w:cs="Arial"/>
          <w:sz w:val="16"/>
          <w:szCs w:val="16"/>
          <w:lang w:val="pl-PL"/>
        </w:rPr>
        <w:t>Culture</w:t>
      </w:r>
      <w:proofErr w:type="spellEnd"/>
      <w:r w:rsidRPr="000F2351">
        <w:rPr>
          <w:rFonts w:cs="Arial"/>
          <w:sz w:val="16"/>
          <w:szCs w:val="16"/>
          <w:lang w:val="pl-PL"/>
        </w:rPr>
        <w:t>.</w:t>
      </w:r>
    </w:p>
    <w:sectPr w:rsidR="00CF7E6D" w:rsidRPr="008275C8" w:rsidSect="002819F9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C9935" w14:textId="77777777" w:rsidR="00D23D01" w:rsidRDefault="00D23D01" w:rsidP="00350691">
      <w:r>
        <w:separator/>
      </w:r>
    </w:p>
  </w:endnote>
  <w:endnote w:type="continuationSeparator" w:id="0">
    <w:p w14:paraId="473BB409" w14:textId="77777777" w:rsidR="00D23D01" w:rsidRDefault="00D23D01" w:rsidP="0035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A01A9" w14:textId="77777777" w:rsidR="00D23D01" w:rsidRDefault="00D23D01" w:rsidP="00350691">
      <w:r>
        <w:separator/>
      </w:r>
    </w:p>
  </w:footnote>
  <w:footnote w:type="continuationSeparator" w:id="0">
    <w:p w14:paraId="0BCCE80C" w14:textId="77777777" w:rsidR="00D23D01" w:rsidRDefault="00D23D01" w:rsidP="0035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F23F" w14:textId="77777777" w:rsidR="00350691" w:rsidRDefault="00350691">
    <w:pPr>
      <w:pStyle w:val="Nagwek"/>
    </w:pPr>
    <w:r>
      <w:rPr>
        <w:noProof/>
        <w:lang w:val="pl-PL" w:eastAsia="pl-PL"/>
      </w:rPr>
      <w:drawing>
        <wp:inline distT="0" distB="0" distL="0" distR="0" wp14:anchorId="1698F105" wp14:editId="07777777">
          <wp:extent cx="1200912" cy="7649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510" cy="76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6"/>
    <w:rsid w:val="0003289A"/>
    <w:rsid w:val="000D6E25"/>
    <w:rsid w:val="000F2351"/>
    <w:rsid w:val="00125EF2"/>
    <w:rsid w:val="002819F9"/>
    <w:rsid w:val="00350691"/>
    <w:rsid w:val="00357ACF"/>
    <w:rsid w:val="0044105B"/>
    <w:rsid w:val="00484FE0"/>
    <w:rsid w:val="004D34BA"/>
    <w:rsid w:val="00524BD9"/>
    <w:rsid w:val="005B550E"/>
    <w:rsid w:val="005B7C2A"/>
    <w:rsid w:val="005E3C93"/>
    <w:rsid w:val="00681395"/>
    <w:rsid w:val="0068782E"/>
    <w:rsid w:val="00697262"/>
    <w:rsid w:val="00717E89"/>
    <w:rsid w:val="007A1791"/>
    <w:rsid w:val="007B3EC8"/>
    <w:rsid w:val="007E4DA4"/>
    <w:rsid w:val="008275C8"/>
    <w:rsid w:val="00870460"/>
    <w:rsid w:val="00874186"/>
    <w:rsid w:val="008A5206"/>
    <w:rsid w:val="009E5317"/>
    <w:rsid w:val="00A05FE8"/>
    <w:rsid w:val="00A61DE9"/>
    <w:rsid w:val="00AA34AF"/>
    <w:rsid w:val="00B14556"/>
    <w:rsid w:val="00C73EC3"/>
    <w:rsid w:val="00CF7E6D"/>
    <w:rsid w:val="00D1053F"/>
    <w:rsid w:val="00D23D01"/>
    <w:rsid w:val="00DC0EB5"/>
    <w:rsid w:val="00E3420A"/>
    <w:rsid w:val="00EB5776"/>
    <w:rsid w:val="00F5427C"/>
    <w:rsid w:val="00F55FB3"/>
    <w:rsid w:val="00FC1D78"/>
    <w:rsid w:val="00FE6B07"/>
    <w:rsid w:val="00FF5391"/>
    <w:rsid w:val="4843E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39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34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28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0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691"/>
  </w:style>
  <w:style w:type="paragraph" w:styleId="Stopka">
    <w:name w:val="footer"/>
    <w:basedOn w:val="Normalny"/>
    <w:link w:val="StopkaZnak"/>
    <w:uiPriority w:val="99"/>
    <w:unhideWhenUsed/>
    <w:rsid w:val="00350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691"/>
  </w:style>
  <w:style w:type="paragraph" w:styleId="Tekstdymka">
    <w:name w:val="Balloon Text"/>
    <w:basedOn w:val="Normalny"/>
    <w:link w:val="TekstdymkaZnak"/>
    <w:uiPriority w:val="99"/>
    <w:semiHidden/>
    <w:unhideWhenUsed/>
    <w:rsid w:val="00350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69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5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5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5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34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28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0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691"/>
  </w:style>
  <w:style w:type="paragraph" w:styleId="Stopka">
    <w:name w:val="footer"/>
    <w:basedOn w:val="Normalny"/>
    <w:link w:val="StopkaZnak"/>
    <w:uiPriority w:val="99"/>
    <w:unhideWhenUsed/>
    <w:rsid w:val="00350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691"/>
  </w:style>
  <w:style w:type="paragraph" w:styleId="Tekstdymka">
    <w:name w:val="Balloon Text"/>
    <w:basedOn w:val="Normalny"/>
    <w:link w:val="TekstdymkaZnak"/>
    <w:uiPriority w:val="99"/>
    <w:semiHidden/>
    <w:unhideWhenUsed/>
    <w:rsid w:val="00350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69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5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5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50196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19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1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0702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toszewska@lensoma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8C2A-8EA9-4CB6-859C-7D8C9CAD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 Piotrowska</cp:lastModifiedBy>
  <cp:revision>4</cp:revision>
  <cp:lastPrinted>2020-03-18T20:20:00Z</cp:lastPrinted>
  <dcterms:created xsi:type="dcterms:W3CDTF">2020-03-20T10:04:00Z</dcterms:created>
  <dcterms:modified xsi:type="dcterms:W3CDTF">2020-03-20T10:10:00Z</dcterms:modified>
</cp:coreProperties>
</file>